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header2.xml" ContentType="application/vnd.openxmlformats-officedocument.wordprocessingml.header+xml"/>
  <Override PartName="/word/webSettings.xml" ContentType="application/vnd.openxmlformats-officedocument.wordprocessingml.webSettings+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body>
    <!-- Modified by docx4j 8.2.0 (Apache licensed) using ECLIPSELINK_MOXy JAXB in Oracle Java 1.8.0_161 on Linux -->
    <w:p w:rsidRPr="007F4013" w:rsidR="00A412C3" w:rsidP="007F4013" w:rsidRDefault="00A412C3" w14:paraId="4CB0A8AD" w14:textId="77777777">
      <w:pPr>
        <w:pStyle w:val="DJCStablecaption"/>
        <w:sectPr w:rsidRPr="007F4013" w:rsidR="00A412C3" w:rsidSect="009A6D8C">
          <w:headerReference r:id="rId8" w:type="default"/>
          <w:footerReference r:id="rId9" w:type="default"/>
          <w:footerReference r:id="rId10" w:type="first"/>
          <w:type w:val="continuous"/>
          <w:pgSz w:w="11906" w:h="16838" w:code="9"/>
          <w:pgMar w:top="284" w:right="851" w:bottom="1418" w:left="851" w:header="567" w:footer="680" w:gutter="0"/>
          <w:cols w:space="340"/>
          <w:docGrid w:linePitch="360"/>
        </w:sectPr>
      </w:pPr>
    </w:p>
    <w:tbl>
      <w:tblPr>
        <w:tblW w:w="0" w:type="auto"/>
        <w:tblLook w:firstRow="1" w:lastRow="0" w:firstColumn="1" w:lastColumn="0" w:noHBand="0" w:noVBand="1" w:val="04A0"/>
      </w:tblPr>
      <w:tblGrid>
        <w:gridCol w:w="7196"/>
      </w:tblGrid>
      <w:tr w:rsidR="00AD784C" w:rsidTr="00160510" w14:paraId="34FE005E" w14:textId="77777777">
        <w:trPr>
          <w:trHeight w:val="1120"/>
        </w:trPr>
        <w:tc>
          <w:tcPr>
            <w:tcW w:w="7196" w:type="dxa"/>
            <w:shd w:val="clear" w:color="auto" w:fill="auto"/>
            <w:tcMar>
              <w:left w:w="0" w:type="dxa"/>
            </w:tcMar>
            <w:vAlign w:val="bottom"/>
          </w:tcPr>
          <w:p w:rsidRPr="00161AA0" w:rsidR="00AD784C" w:rsidP="009D0081" w:rsidRDefault="00154D2A" w14:paraId="3043D2E2" w14:textId="2F150826">
            <w:pPr>
              <w:pStyle w:val="DJRmainheading"/>
            </w:pPr>
            <w:r>
              <w:t>6</w:t>
            </w:r>
            <w:r w:rsidR="004E5C23">
              <w:t xml:space="preserve">. What is </w:t>
            </w:r>
            <w:r w:rsidR="00ED3401">
              <w:t>Native Title</w:t>
            </w:r>
            <w:r>
              <w:t>?</w:t>
            </w:r>
          </w:p>
        </w:tc>
      </w:tr>
      <w:tr w:rsidR="00AD784C" w:rsidTr="00160510" w14:paraId="14BB5065" w14:textId="77777777">
        <w:trPr>
          <w:trHeight w:val="1022" w:hRule="exact"/>
        </w:trPr>
        <w:tc>
          <w:tcPr>
            <w:tcW w:w="7196" w:type="dxa"/>
            <w:shd w:val="clear" w:color="auto" w:fill="auto"/>
            <w:tcMar>
              <w:top w:w="170" w:type="dxa"/>
              <w:left w:w="0" w:type="dxa"/>
              <w:bottom w:w="510" w:type="dxa"/>
            </w:tcMar>
          </w:tcPr>
          <w:p w:rsidRPr="00AD784C" w:rsidR="00357B4E" w:rsidP="009D0081" w:rsidRDefault="00357B4E" w14:paraId="0F60EEF1" w14:textId="64070BD2">
            <w:pPr>
              <w:pStyle w:val="DJRmainsubheading"/>
              <w:rPr>
                <w:szCs w:val="28"/>
              </w:rPr>
            </w:pPr>
          </w:p>
        </w:tc>
      </w:tr>
    </w:tbl>
    <w:p w:rsidR="00A412C3" w:rsidP="00160510" w:rsidRDefault="00A412C3" w14:paraId="7107F90C" w14:textId="77777777">
      <w:pPr>
        <w:pStyle w:val="Sectionbreakfirstpage"/>
        <w:sectPr w:rsidR="00A412C3" w:rsidSect="00A412C3">
          <w:type w:val="continuous"/>
          <w:pgSz w:w="11906" w:h="16838" w:code="9"/>
          <w:pgMar w:top="0" w:right="851" w:bottom="1985" w:left="851" w:header="567" w:footer="737" w:gutter="0"/>
          <w:cols w:space="340"/>
          <w:docGrid w:linePitch="360"/>
        </w:sectPr>
      </w:pPr>
    </w:p>
    <w:p w:rsidRPr="00815555" w:rsidR="00120EC7" w:rsidP="00120EC7" w:rsidRDefault="00120EC7" w14:paraId="154BF3DF" w14:textId="77777777">
      <w:pPr>
        <w:pStyle w:val="Boldheaderstyle"/>
        <w:rPr>
          <w:sz w:val="32"/>
          <w:szCs w:val="32"/>
        </w:rPr>
      </w:pPr>
      <w:bookmarkStart w:id="0" w:name="_Hlk48216334"/>
      <w:r w:rsidRPr="00815555">
        <w:rPr>
          <w:sz w:val="32"/>
          <w:szCs w:val="32"/>
        </w:rPr>
        <w:t xml:space="preserve">Information about the Taungurung </w:t>
      </w:r>
      <w:r w:rsidRPr="00E41336">
        <w:rPr>
          <w:i/>
          <w:iCs/>
          <w:sz w:val="32"/>
          <w:szCs w:val="32"/>
        </w:rPr>
        <w:t xml:space="preserve">Traditional Owner Settlement Act 2010 </w:t>
      </w:r>
      <w:r w:rsidRPr="00815555">
        <w:rPr>
          <w:sz w:val="32"/>
          <w:szCs w:val="32"/>
        </w:rPr>
        <w:t>agreement</w:t>
      </w:r>
    </w:p>
    <w:bookmarkEnd w:id="0"/>
    <w:p w:rsidR="00ED3401" w:rsidP="00ED3401" w:rsidRDefault="00ED3401" w14:paraId="6A12CB84" w14:textId="1C0BF97C">
      <w:pPr>
        <w:pStyle w:val="Heading1"/>
      </w:pPr>
      <w:r>
        <w:t>What is native title?</w:t>
      </w:r>
    </w:p>
    <w:p w:rsidR="00ED3401" w:rsidP="00ED3401" w:rsidRDefault="00ED3401" w14:paraId="6E1674A5" w14:textId="77777777">
      <w:pPr>
        <w:pStyle w:val="DJCSbody"/>
      </w:pPr>
      <w:r>
        <w:t xml:space="preserve">Native title is the term used to describe the rights and interests that Aboriginal and Torres Strait Islanders in Australia continue to hold in relation to their lands and waters. These rights and interests arise from their traditional laws and customs and are recognised by the common law. The High Court’s decision in </w:t>
      </w:r>
      <w:r w:rsidRPr="001E3E98">
        <w:rPr>
          <w:i/>
          <w:iCs/>
        </w:rPr>
        <w:t>Mabo v Queensland (No. 2)</w:t>
      </w:r>
      <w:r>
        <w:t xml:space="preserve"> overturned the concept of ‘terra nullius’ (that no one owned the lands before European settlement). Native title is also recognised and protected under the </w:t>
      </w:r>
      <w:r w:rsidRPr="001E3E98">
        <w:rPr>
          <w:i/>
          <w:iCs/>
        </w:rPr>
        <w:t>Commonwealth Native Title Act 1993</w:t>
      </w:r>
      <w:r>
        <w:t>.</w:t>
      </w:r>
    </w:p>
    <w:p w:rsidR="00ED3401" w:rsidP="00ED3401" w:rsidRDefault="00ED3401" w14:paraId="6E85DB25" w14:textId="77777777">
      <w:pPr>
        <w:pStyle w:val="DJCSbody"/>
      </w:pPr>
      <w:r>
        <w:t>Native title rights derive from the laws and customs observed by First Nations people when Australia was colonised by Europeans. Those laws and customs must have been acknowledged and observed in a ‘substantially uninterrupted’ way from the time of settlement until now. Native title:</w:t>
      </w:r>
    </w:p>
    <w:p w:rsidRPr="00ED3401" w:rsidR="00ED3401" w:rsidP="00ED3401" w:rsidRDefault="00ED3401" w14:paraId="2035085D" w14:textId="7F87DADA">
      <w:pPr>
        <w:pStyle w:val="DJCSbullet1"/>
      </w:pPr>
      <w:r w:rsidRPr="00ED3401">
        <w:t>is not granted by governments – it is recognised through a determination made by the Federal Court.</w:t>
      </w:r>
    </w:p>
    <w:p w:rsidRPr="00ED3401" w:rsidR="00ED3401" w:rsidP="00ED3401" w:rsidRDefault="00ED3401" w14:paraId="2D8E9D3F" w14:textId="0711A433">
      <w:pPr>
        <w:pStyle w:val="DJCSbullet1"/>
      </w:pPr>
      <w:r w:rsidRPr="00ED3401">
        <w:t>will vary for each group because it comes from traditional laws and customs of the group</w:t>
      </w:r>
    </w:p>
    <w:p w:rsidRPr="00ED3401" w:rsidR="00ED3401" w:rsidP="00ED3401" w:rsidRDefault="00ED3401" w14:paraId="53333BF9" w14:textId="4AD4F359">
      <w:pPr>
        <w:pStyle w:val="DJCSbullet1"/>
      </w:pPr>
      <w:r w:rsidRPr="00ED3401">
        <w:t>exists alongside and is subject to the rights of other people in the same area</w:t>
      </w:r>
    </w:p>
    <w:p w:rsidR="00ED3401" w:rsidP="00ED3401" w:rsidRDefault="00ED3401" w14:paraId="6F90A13C" w14:textId="6688675C">
      <w:pPr>
        <w:pStyle w:val="DJCSbullet1"/>
      </w:pPr>
      <w:r w:rsidRPr="00ED3401">
        <w:t>can be extinguished because of things the government has done, or allowed others to do, over an area that are inconsistent with native title.</w:t>
      </w:r>
    </w:p>
    <w:p w:rsidR="00154D2A" w:rsidP="00154D2A" w:rsidRDefault="00154D2A" w14:paraId="33B30012" w14:textId="6146FCF0">
      <w:pPr>
        <w:pStyle w:val="Heading1"/>
      </w:pPr>
      <w:r>
        <w:t>What was the Mabo decision?</w:t>
      </w:r>
    </w:p>
    <w:p w:rsidR="00154D2A" w:rsidP="00154D2A" w:rsidRDefault="00154D2A" w14:paraId="7516834F" w14:textId="7B6261D2">
      <w:pPr>
        <w:pStyle w:val="DJCSbody"/>
      </w:pPr>
      <w:r>
        <w:t xml:space="preserve">Eddie </w:t>
      </w:r>
      <w:proofErr w:type="spellStart"/>
      <w:r>
        <w:t>Koiki</w:t>
      </w:r>
      <w:proofErr w:type="spellEnd"/>
      <w:r>
        <w:t xml:space="preserve"> Mabo took his claim to the High Court of Australia and was the first to have native title rights recognised, on behalf of the Meriam people of the Torres Strait. This landmark decision paved the way for the recognition and protection of native title across Australia and led to the passing of the </w:t>
      </w:r>
      <w:r w:rsidRPr="001E3E98">
        <w:rPr>
          <w:i/>
          <w:iCs/>
        </w:rPr>
        <w:t>Native Title Act 1993</w:t>
      </w:r>
      <w:r>
        <w:t>.</w:t>
      </w:r>
    </w:p>
    <w:p w:rsidR="00154D2A" w:rsidP="00154D2A" w:rsidRDefault="00154D2A" w14:paraId="56298751" w14:textId="77777777">
      <w:pPr>
        <w:pStyle w:val="Heading1"/>
      </w:pPr>
      <w:r>
        <w:t xml:space="preserve">What is the </w:t>
      </w:r>
      <w:r w:rsidRPr="001E3E98">
        <w:rPr>
          <w:i/>
          <w:iCs/>
        </w:rPr>
        <w:t>Native Title Act</w:t>
      </w:r>
      <w:r>
        <w:t>?</w:t>
      </w:r>
    </w:p>
    <w:p w:rsidR="00154D2A" w:rsidP="00154D2A" w:rsidRDefault="00154D2A" w14:paraId="1239105C" w14:textId="77777777">
      <w:pPr>
        <w:pStyle w:val="DJCSbody"/>
      </w:pPr>
      <w:r>
        <w:t xml:space="preserve">The </w:t>
      </w:r>
      <w:r w:rsidRPr="00154D2A">
        <w:rPr>
          <w:i/>
          <w:iCs/>
        </w:rPr>
        <w:t>Native Title Act 1993</w:t>
      </w:r>
      <w:r>
        <w:t xml:space="preserve"> is a Commonwealth law which provides a process by which Aboriginal and Torres Strait Islanders can lodge applications seeking a determination of native title, or compensation for acts that affect native title.</w:t>
      </w:r>
    </w:p>
    <w:p w:rsidR="00154D2A" w:rsidP="00154D2A" w:rsidRDefault="00154D2A" w14:paraId="32355C69" w14:textId="77777777">
      <w:pPr>
        <w:pStyle w:val="DJCSbody"/>
      </w:pPr>
      <w:r>
        <w:t>The Native Title Act also provides for the making of Indigenous Land Use Agreements (ILUA). These are agreements about the use and management of land and waters. They are made between a native title group (people who hold, or may hold, native title in the area), and other people, organisations or governments. Under these agreements, the native title group can, among other matters, provide consent for the doing of future acts.</w:t>
      </w:r>
    </w:p>
    <w:p w:rsidR="00154D2A" w:rsidP="00154D2A" w:rsidRDefault="00154D2A" w14:paraId="4426EA75" w14:textId="77777777">
      <w:pPr>
        <w:pStyle w:val="DJCSbody"/>
      </w:pPr>
      <w:r>
        <w:t>An ILUA can be negotiated and registered over areas where native title has, or has not yet, been determined to exist. It can be part of a native title determination, or agreed separately from a native title claim.</w:t>
      </w:r>
    </w:p>
    <w:p w:rsidR="00154D2A" w:rsidP="00154D2A" w:rsidRDefault="00154D2A" w14:paraId="084F9EF1" w14:textId="77777777">
      <w:pPr>
        <w:pStyle w:val="DJCSbody"/>
      </w:pPr>
    </w:p>
    <w:p w:rsidR="00154D2A" w:rsidP="00154D2A" w:rsidRDefault="00154D2A" w14:paraId="0D0858C4" w14:textId="77777777">
      <w:pPr>
        <w:pStyle w:val="Heading1"/>
      </w:pPr>
      <w:r>
        <w:t xml:space="preserve">What is the </w:t>
      </w:r>
      <w:r w:rsidRPr="001E3E98">
        <w:rPr>
          <w:i/>
          <w:iCs/>
        </w:rPr>
        <w:t>Victorian Traditional Owner Settlement Act</w:t>
      </w:r>
      <w:r>
        <w:t>?</w:t>
      </w:r>
    </w:p>
    <w:p w:rsidR="00154D2A" w:rsidP="00154D2A" w:rsidRDefault="00154D2A" w14:paraId="44B1C61B" w14:textId="288A57C5">
      <w:pPr>
        <w:pStyle w:val="DJCSbody"/>
      </w:pPr>
      <w:r>
        <w:t xml:space="preserve">The </w:t>
      </w:r>
      <w:r w:rsidRPr="001E3E98">
        <w:rPr>
          <w:i/>
          <w:iCs/>
        </w:rPr>
        <w:t>Traditional Owner Settlement Act 2010</w:t>
      </w:r>
      <w:r>
        <w:t xml:space="preserve"> (TOS Act) is a Victorian law which provides for an out-of-court settlement of native title and resolution of land justice. The TOS Act seeks to advance reconciliation and promote partnerships between the </w:t>
      </w:r>
      <w:r w:rsidR="00E41336">
        <w:t>S</w:t>
      </w:r>
      <w:r>
        <w:t>tate</w:t>
      </w:r>
      <w:r w:rsidR="00E41336">
        <w:t xml:space="preserve"> of Victoria</w:t>
      </w:r>
      <w:r>
        <w:t xml:space="preserve"> and Traditional Owners</w:t>
      </w:r>
      <w:r w:rsidR="0057486E">
        <w:t>.</w:t>
      </w:r>
      <w:r w:rsidR="00793A25">
        <w:t xml:space="preserve"> </w:t>
      </w:r>
      <w:r>
        <w:t>It also allows the Victorian Government to make agreements with Traditional Owners to recognise their relationship to land, and provide for certain rights on public land and other benefits. The agreements are usually accompanied by an ILUA that settles native title claims, including compensation.</w:t>
      </w:r>
    </w:p>
    <w:p w:rsidR="00154D2A" w:rsidP="00154D2A" w:rsidRDefault="00154D2A" w14:paraId="7309E0D5" w14:textId="77777777">
      <w:pPr>
        <w:pStyle w:val="Heading1"/>
      </w:pPr>
      <w:r>
        <w:t>How will the TOS Act agreement affect the Taungurung peoples’ native title?</w:t>
      </w:r>
    </w:p>
    <w:p w:rsidR="00154D2A" w:rsidP="00154D2A" w:rsidRDefault="00154D2A" w14:paraId="5D034237" w14:textId="77777777">
      <w:pPr>
        <w:pStyle w:val="DJCSbody"/>
      </w:pPr>
      <w:r>
        <w:t>The extinguishment of any native title will only be able to occur with the consent of the Taungurung Land and Waters Council Aboriginal Corporation.</w:t>
      </w:r>
    </w:p>
    <w:p w:rsidR="00154D2A" w:rsidP="00154D2A" w:rsidRDefault="00154D2A" w14:paraId="6110151D" w14:textId="527E25CC">
      <w:pPr>
        <w:pStyle w:val="DJCSbody"/>
      </w:pPr>
      <w:r>
        <w:t>Any acts that occur in the agreement area that are future acts are consented to under the ILUA. In entering into the TOS Act agreement, the Taungurung people have agreed that they will not make any future native title claims, including for compensation, through the Federal Court.</w:t>
      </w:r>
    </w:p>
    <w:p w:rsidR="009A6D8C" w:rsidP="005C6C63" w:rsidRDefault="009A6D8C" w14:paraId="6388D288" w14:textId="77777777">
      <w:pPr>
        <w:pStyle w:val="FootnoteText"/>
      </w:pPr>
    </w:p>
    <w:sectPr w:rsidR="009A6D8C" w:rsidSect="009A6D8C">
      <w:headerReference r:id="rId11" w:type="default"/>
      <w:type w:val="continuous"/>
      <w:pgSz w:w="11906" w:h="16838" w:code="9"/>
      <w:pgMar w:top="1871" w:right="851" w:bottom="1418" w:left="851" w:header="1049" w:footer="737" w:gutter="0"/>
      <w:cols w:space="397"/>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endnote w:type="separator" w:id="-1">
    <w:p w:rsidR="0089594F" w:rsidRDefault="0089594F" w14:paraId="358A61C5" w14:textId="77777777">
      <w:r>
        <w:separator/>
      </w:r>
    </w:p>
  </w:endnote>
  <w:endnote w:type="continuationSeparator" w:id="0">
    <w:p w:rsidR="0089594F" w:rsidRDefault="0089594F" w14:paraId="53712F63"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VIC-Light">
    <w:altName w:val="Calibri"/>
    <w:panose1 w:val="000004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sdt>
    <w:sdtPr>
      <w:id w:val="-430516708"/>
      <w:docPartObj>
        <w:docPartGallery w:val="Page Numbers (Bottom of Page)"/>
        <w:docPartUnique/>
      </w:docPartObj>
    </w:sdtPr>
    <w:sdtEndPr/>
    <w:sdtContent>
      <w:sdt>
        <w:sdtPr>
          <w:id w:val="1388456432"/>
          <w:docPartObj>
            <w:docPartGallery w:val="Page Numbers (Top of Page)"/>
            <w:docPartUnique/>
          </w:docPartObj>
        </w:sdtPr>
        <w:sdtEndPr/>
        <w:sdtContent>
          <w:p w:rsidRPr="00A11421" w:rsidR="00F84DAD" w:rsidP="003239C1" w:rsidRDefault="007F4013" w14:paraId="6135053E" w14:textId="4169ED2F">
            <w:pPr>
              <w:pStyle w:val="DJRfooter"/>
              <w:tabs>
                <w:tab w:val="clear" w:pos="10206"/>
                <w:tab w:val="left" w:pos="567"/>
                <w:tab w:val="left" w:pos="1418"/>
                <w:tab w:val="left" w:pos="4395"/>
              </w:tabs>
            </w:pPr>
            <w:r>
              <w:rPr>
                <w:noProof/>
                <w:lang w:eastAsia="en-AU"/>
              </w:rPr>
              <w:drawing>
                <wp:anchor distT="0" distB="0" distL="114300" distR="114300" simplePos="false" relativeHeight="251673088" behindDoc="true" locked="false" layoutInCell="true" allowOverlap="true" wp14:anchorId="337E427F" wp14:editId="0DC9C50D">
                  <wp:simplePos x="0" y="0"/>
                  <wp:positionH relativeFrom="margin">
                    <wp:posOffset>5079364</wp:posOffset>
                  </wp:positionH>
                  <wp:positionV relativeFrom="paragraph">
                    <wp:posOffset>-126192</wp:posOffset>
                  </wp:positionV>
                  <wp:extent cx="1392509" cy="378287"/>
                  <wp:effectExtent l="0" t="0" r="0" b="317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 name="Picture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2" name="Victoria State Gove DJCS right PMS2945 rgb_outline.jpg"/>
                          <pic:cNvPicPr/>
                        </pic:nvPicPr>
                        <pic:blipFill>
                          <a:blip r:embed="rId1">
                            <a:extLst>
                              <a:ext uri="{28A0092B-C50C-407E-A947-70E740481C1C}">
                                <a14:useLocalDpi val="false"/>
                              </a:ext>
                            </a:extLst>
                          </a:blip>
                          <a:stretch>
                            <a:fillRect/>
                          </a:stretch>
                        </pic:blipFill>
                        <pic:spPr>
                          <a:xfrm>
                            <a:off x="0" y="0"/>
                            <a:ext cx="1405855" cy="381912"/>
                          </a:xfrm>
                          <a:prstGeom prst="rect">
                            <a:avLst/>
                          </a:prstGeom>
                        </pic:spPr>
                      </pic:pic>
                    </a:graphicData>
                  </a:graphic>
                  <wp14:sizeRelH relativeFrom="margin">
                    <wp14:pctWidth>0</wp14:pctWidth>
                  </wp14:sizeRelH>
                  <wp14:sizeRelV relativeFrom="margin">
                    <wp14:pctHeight>0</wp14:pctHeight>
                  </wp14:sizeRelV>
                </wp:anchor>
              </w:drawing>
            </w:r>
            <w:r w:rsidR="00424153">
              <w:t xml:space="preserve">Page </w:t>
            </w:r>
            <w:r w:rsidRPr="00424153" w:rsidR="00424153">
              <w:rPr>
                <w:bCs/>
                <w:sz w:val="24"/>
                <w:szCs w:val="24"/>
              </w:rPr>
              <w:fldChar w:fldCharType="begin"/>
            </w:r>
            <w:r w:rsidRPr="00424153" w:rsidR="00424153">
              <w:rPr>
                <w:bCs/>
              </w:rPr>
              <w:instrText xml:space="preserve"> PAGE </w:instrText>
            </w:r>
            <w:r w:rsidRPr="00424153" w:rsidR="00424153">
              <w:rPr>
                <w:bCs/>
                <w:sz w:val="24"/>
                <w:szCs w:val="24"/>
              </w:rPr>
              <w:fldChar w:fldCharType="separate"/>
            </w:r>
            <w:r>
              <w:rPr>
                <w:bCs/>
                <w:noProof/>
              </w:rPr>
              <w:t>1</w:t>
            </w:r>
            <w:r w:rsidRPr="00424153" w:rsidR="00424153">
              <w:rPr>
                <w:bCs/>
                <w:sz w:val="24"/>
                <w:szCs w:val="24"/>
              </w:rPr>
              <w:fldChar w:fldCharType="end"/>
            </w:r>
            <w:r w:rsidR="00424153">
              <w:t xml:space="preserve"> of </w:t>
            </w:r>
            <w:r w:rsidRPr="00424153" w:rsidR="00424153">
              <w:rPr>
                <w:bCs/>
                <w:sz w:val="24"/>
                <w:szCs w:val="24"/>
              </w:rPr>
              <w:fldChar w:fldCharType="begin"/>
            </w:r>
            <w:r w:rsidRPr="00424153" w:rsidR="00424153">
              <w:rPr>
                <w:bCs/>
              </w:rPr>
              <w:instrText xml:space="preserve"> NUMPAGES  </w:instrText>
            </w:r>
            <w:r w:rsidRPr="00424153" w:rsidR="00424153">
              <w:rPr>
                <w:bCs/>
                <w:sz w:val="24"/>
                <w:szCs w:val="24"/>
              </w:rPr>
              <w:fldChar w:fldCharType="separate"/>
            </w:r>
            <w:r>
              <w:rPr>
                <w:bCs/>
                <w:noProof/>
              </w:rPr>
              <w:t>1</w:t>
            </w:r>
            <w:r w:rsidRPr="00424153" w:rsidR="00424153">
              <w:rPr>
                <w:bCs/>
                <w:sz w:val="24"/>
                <w:szCs w:val="24"/>
              </w:rPr>
              <w:fldChar w:fldCharType="end"/>
            </w:r>
            <w:r w:rsidR="00424153">
              <w:rPr>
                <w:b/>
                <w:bCs/>
                <w:sz w:val="24"/>
                <w:szCs w:val="24"/>
              </w:rPr>
              <w:tab/>
            </w:r>
          </w:p>
        </w:sdtContent>
      </w:sdt>
    </w:sdtContent>
  </w:sdt>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001D21C8" w:rsidP="001D21C8" w:rsidRDefault="001D21C8" w14:paraId="0C95C1F6" w14:textId="77777777">
    <w:pPr>
      <w:pStyle w:val="DJRfooter"/>
      <w:tabs>
        <w:tab w:val="clear" w:pos="10206"/>
        <w:tab w:val="left" w:pos="567"/>
        <w:tab w:val="left" w:pos="3969"/>
        <w:tab w:val="right" w:pos="7371"/>
      </w:tabs>
    </w:pPr>
    <w:r>
      <w:rPr>
        <w:noProof/>
        <w:lang w:eastAsia="en-AU"/>
      </w:rPr>
      <w:drawing>
        <wp:anchor distT="0" distB="0" distL="114300" distR="114300" simplePos="false" relativeHeight="251672064" behindDoc="true" locked="false" layoutInCell="true" allowOverlap="true" wp14:anchorId="10993F12" wp14:editId="6215439E">
          <wp:simplePos x="0" y="0"/>
          <wp:positionH relativeFrom="page">
            <wp:posOffset>-173</wp:posOffset>
          </wp:positionH>
          <wp:positionV relativeFrom="page">
            <wp:posOffset>9919681</wp:posOffset>
          </wp:positionV>
          <wp:extent cx="7559640" cy="76212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6" name="Picture 146" descr="Victoria State Government Justice and Regulation"/>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892811233"/>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1771515340"/>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footnote w:type="separator" w:id="-1">
    <w:p w:rsidR="0089594F" w:rsidP="002862F1" w:rsidRDefault="0089594F" w14:paraId="7A7B288E" w14:textId="77777777">
      <w:pPr>
        <w:spacing w:before="120"/>
      </w:pPr>
      <w:r>
        <w:separator/>
      </w:r>
    </w:p>
  </w:footnote>
  <w:footnote w:type="continuationSeparator" w:id="0">
    <w:p w:rsidR="0089594F" w:rsidRDefault="0089594F" w14:paraId="7E2F356F" w14:textId="77777777">
      <w:r>
        <w:continuationSeparator/>
      </w:r>
    </w:p>
    <w:p w:rsidR="0089594F" w:rsidRDefault="0089594F" w14:paraId="7421E2D9" w14:textId="77777777"/>
    <w:p w:rsidR="0089594F" w:rsidRDefault="0089594F" w14:paraId="5308A507" w14:textId="77777777"/>
  </w:footnote>
  <w:footnote w:type="continuationNotice" w:id="1">
    <w:p w:rsidR="0089594F" w:rsidRDefault="0089594F" w14:paraId="2FBE0711" w14:textId="77777777"/>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Pr="0051568D" w:rsidR="009D70A4" w:rsidP="00496002" w:rsidRDefault="00496002" w14:paraId="4C743DAA" w14:textId="77777777">
    <w:pPr>
      <w:pStyle w:val="DJRheader"/>
      <w:ind w:left="0"/>
    </w:pPr>
    <w:r>
      <w:rPr>
        <w:noProof/>
        <w:lang w:eastAsia="en-AU"/>
      </w:rPr>
      <w:drawing>
        <wp:anchor distT="0" distB="0" distL="114300" distR="114300" simplePos="false" relativeHeight="251662848" behindDoc="true" locked="true" layoutInCell="true" allowOverlap="true" wp14:anchorId="6112FB69" wp14:editId="3043C8E2">
          <wp:simplePos x="0" y="0"/>
          <wp:positionH relativeFrom="page">
            <wp:posOffset>0</wp:posOffset>
          </wp:positionH>
          <wp:positionV relativeFrom="page">
            <wp:posOffset>0</wp:posOffset>
          </wp:positionV>
          <wp:extent cx="7596000" cy="1990531"/>
          <wp:effectExtent l="0" t="0" r="508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4" name="Picture 144" descr="Main banner image"/>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2" name="DJR_FactSheet_Banner top.png"/>
                  <pic:cNvPicPr/>
                </pic:nvPicPr>
                <pic:blipFill>
                  <a:blip r:embed="rId1"/>
                  <a:stretch>
                    <a:fillRect/>
                  </a:stretch>
                </pic:blipFill>
                <pic:spPr>
                  <a:xfrm>
                    <a:off x="0" y="0"/>
                    <a:ext cx="7596000" cy="19905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Pr="00F70FAD" w:rsidR="00496002" w:rsidP="00F70FAD" w:rsidRDefault="00496002" w14:paraId="47A2E903" w14:textId="77777777">
    <w:pPr>
      <w:pStyle w:val="DJRheader"/>
    </w:pPr>
    <w:r>
      <w:rPr>
        <w:noProof/>
        <w:lang w:eastAsia="en-AU"/>
      </w:rPr>
      <w:drawing>
        <wp:anchor distT="0" distB="0" distL="114300" distR="114300" simplePos="false" relativeHeight="251644416" behindDoc="true" locked="false" layoutInCell="true" allowOverlap="true" wp14:anchorId="64CFF96F" wp14:editId="19A10CE4">
          <wp:simplePos x="0" y="0"/>
          <wp:positionH relativeFrom="page">
            <wp:posOffset>0</wp:posOffset>
          </wp:positionH>
          <wp:positionV relativeFrom="page">
            <wp:posOffset>0</wp:posOffset>
          </wp:positionV>
          <wp:extent cx="7559640" cy="90108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2" name="Picture 142" descr="Decorative banner"/>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5" name="2nd page banner DJR on TEXT2.png"/>
                  <pic:cNvPicPr/>
                </pic:nvPicPr>
                <pic:blipFill>
                  <a:blip r:embed="rId1"/>
                  <a:stretch>
                    <a:fillRect/>
                  </a:stretch>
                </pic:blipFill>
                <pic:spPr>
                  <a:xfrm>
                    <a:off x="0" y="0"/>
                    <a:ext cx="7559640" cy="90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abstractNum w:abstractNumId="0">
    <w:nsid w:val="00000402"/>
    <w:multiLevelType w:val="multilevel"/>
    <w:tmpl w:val="00000885"/>
    <w:lvl w:ilvl="0">
      <w:numFmt w:val="bullet"/>
      <w:lvlText w:val="Ô"/>
      <w:lvlJc w:val="left"/>
      <w:pPr>
        <w:ind w:left="644" w:hanging="284"/>
      </w:pPr>
      <w:rPr>
        <w:rFonts w:ascii="VIC-Light" w:hAnsi="VIC-Light"/>
        <w:b w:val="false"/>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3A50056"/>
    <w:multiLevelType w:val="multilevel"/>
    <w:tmpl w:val="4A1477D0"/>
    <w:numStyleLink w:val="ZZNumbersloweralpha"/>
  </w:abstractNum>
  <w:abstractNum w:abstractNumId="3">
    <w:nsid w:val="0B8D43DB"/>
    <w:multiLevelType w:val="multilevel"/>
    <w:tmpl w:val="954E411A"/>
    <w:numStyleLink w:val="ZZNumbersdigit"/>
  </w:abstractNum>
  <w:abstractNum w:abstractNumId="4">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19E35537"/>
    <w:multiLevelType w:val="hybridMultilevel"/>
    <w:tmpl w:val="9C30662E"/>
    <w:lvl w:ilvl="0" w:tplc="7722F764">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6">
    <w:nsid w:val="200771BF"/>
    <w:multiLevelType w:val="hybridMultilevel"/>
    <w:tmpl w:val="D3AE57D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hint="default" w:ascii="Calibri" w:hAnsi="Calibri"/>
        <w:color w:val="auto"/>
      </w:rPr>
    </w:lvl>
    <w:lvl w:ilvl="3">
      <w:start w:val="1"/>
      <w:numFmt w:val="bullet"/>
      <w:lvlRestart w:val="0"/>
      <w:pStyle w:val="DJRbulletafternumbers2"/>
      <w:lvlText w:val="–"/>
      <w:lvlJc w:val="left"/>
      <w:pPr>
        <w:ind w:left="964" w:hanging="284"/>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410104AC"/>
    <w:multiLevelType w:val="multilevel"/>
    <w:tmpl w:val="DEEA4F3E"/>
    <w:numStyleLink w:val="ZZTablebullets"/>
  </w:abstractNum>
  <w:abstractNum w:abstractNumId="11">
    <w:nsid w:val="42A461F8"/>
    <w:multiLevelType w:val="hybridMultilevel"/>
    <w:tmpl w:val="69D0D8A6"/>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2">
    <w:nsid w:val="52D21B80"/>
    <w:multiLevelType w:val="multilevel"/>
    <w:tmpl w:val="B8F4D974"/>
    <w:lvl w:ilvl="0">
      <w:start w:val="1"/>
      <w:numFmt w:val="bullet"/>
      <w:pStyle w:val="DJCSbullet1"/>
      <w:lvlText w:val="•"/>
      <w:lvlJc w:val="left"/>
      <w:pPr>
        <w:ind w:left="284" w:hanging="284"/>
      </w:pPr>
      <w:rPr>
        <w:rFonts w:hint="default" w:ascii="Calibri" w:hAnsi="Calibri"/>
      </w:rPr>
    </w:lvl>
    <w:lvl w:ilvl="1">
      <w:start w:val="1"/>
      <w:numFmt w:val="bullet"/>
      <w:lvlRestart w:val="0"/>
      <w:pStyle w:val="DJR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541611C2"/>
    <w:multiLevelType w:val="multilevel"/>
    <w:tmpl w:val="DEEA4F3E"/>
    <w:styleLink w:val="ZZTablebullets"/>
    <w:lvl w:ilvl="0">
      <w:start w:val="1"/>
      <w:numFmt w:val="bullet"/>
      <w:pStyle w:val="DJCStablebullet1"/>
      <w:lvlText w:val="•"/>
      <w:lvlJc w:val="left"/>
      <w:pPr>
        <w:ind w:left="227" w:hanging="227"/>
      </w:pPr>
      <w:rPr>
        <w:rFonts w:hint="default" w:ascii="Calibri" w:hAnsi="Calibri"/>
      </w:rPr>
    </w:lvl>
    <w:lvl w:ilvl="1">
      <w:start w:val="1"/>
      <w:numFmt w:val="bullet"/>
      <w:lvlRestart w:val="0"/>
      <w:pStyle w:val="DJR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54BA1E5A"/>
    <w:multiLevelType w:val="multilevel"/>
    <w:tmpl w:val="6B74A2C4"/>
    <w:styleLink w:val="ZZBullets"/>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581279A4"/>
    <w:multiLevelType w:val="hybridMultilevel"/>
    <w:tmpl w:val="9C247C2A"/>
    <w:lvl w:ilvl="0" w:tplc="7722F764">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6">
    <w:nsid w:val="6309259F"/>
    <w:multiLevelType w:val="multilevel"/>
    <w:tmpl w:val="866C5A8E"/>
    <w:styleLink w:val="ZZQuotebullets"/>
    <w:lvl w:ilvl="0">
      <w:start w:val="1"/>
      <w:numFmt w:val="bullet"/>
      <w:pStyle w:val="DJRquotebullet1"/>
      <w:lvlText w:val="•"/>
      <w:lvlJc w:val="left"/>
      <w:pPr>
        <w:ind w:left="680" w:hanging="283"/>
      </w:pPr>
      <w:rPr>
        <w:rFonts w:hint="default" w:ascii="Calibri" w:hAnsi="Calibri"/>
        <w:color w:val="auto"/>
      </w:rPr>
    </w:lvl>
    <w:lvl w:ilvl="1">
      <w:start w:val="1"/>
      <w:numFmt w:val="bullet"/>
      <w:lvlRestart w:val="0"/>
      <w:pStyle w:val="DJR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6EFF078F"/>
    <w:multiLevelType w:val="hybridMultilevel"/>
    <w:tmpl w:val="62305A28"/>
    <w:lvl w:ilvl="0" w:tplc="7722F764">
      <w:numFmt w:val="bullet"/>
      <w:lvlText w:val="·"/>
      <w:lvlJc w:val="left"/>
      <w:pPr>
        <w:ind w:left="720" w:hanging="360"/>
      </w:pPr>
      <w:rPr>
        <w:rFonts w:hint="default" w:ascii="Times New Roman" w:hAnsi="Times New Roman" w:eastAsia="Times New Roman" w:cs="Times New Roman"/>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3"/>
  </w:num>
  <w:num w:numId="30">
    <w:abstractNumId w:val="14"/>
  </w:num>
  <w:num w:numId="31">
    <w:abstractNumId w:val="14"/>
  </w:num>
  <w:num w:numId="32">
    <w:abstractNumId w:val="13"/>
  </w:num>
  <w:num w:numId="33">
    <w:abstractNumId w:val="14"/>
  </w:num>
  <w:num w:numId="34">
    <w:abstractNumId w:val="14"/>
  </w:num>
  <w:num w:numId="35">
    <w:abstractNumId w:val="13"/>
  </w:num>
  <w:num w:numId="36">
    <w:abstractNumId w:val="14"/>
  </w:num>
  <w:num w:numId="37">
    <w:abstractNumId w:val="14"/>
  </w:num>
  <w:num w:numId="38">
    <w:abstractNumId w:val="13"/>
  </w:num>
  <w:num w:numId="39">
    <w:abstractNumId w:val="12"/>
  </w:num>
  <w:num w:numId="40">
    <w:abstractNumId w:val="12"/>
  </w:num>
  <w:num w:numId="41">
    <w:abstractNumId w:val="12"/>
  </w:num>
  <w:num w:numId="42">
    <w:abstractNumId w:val="10"/>
  </w:num>
  <w:num w:numId="43">
    <w:abstractNumId w:val="6"/>
  </w:num>
  <w:num w:numId="44">
    <w:abstractNumId w:val="11"/>
  </w:num>
  <w:num w:numId="45">
    <w:abstractNumId w:val="18"/>
  </w:num>
  <w:num w:numId="46">
    <w:abstractNumId w:val="15"/>
  </w:num>
  <w:num w:numId="47">
    <w:abstractNumId w:val="5"/>
  </w:num>
  <w:numIdMacAtCleanup w:val="8"/>
</w:numbering>
</file>

<file path=word/settings.xml><?xml version="1.0" encoding="utf-8"?>
<w:settings xmlns:w="http://schemas.openxmlformats.org/wordprocessingml/2006/main" xmlns:m="http://schemas.openxmlformats.org/officeDocument/2006/math" xmlns:w15="http://schemas.microsoft.com/office/word/2012/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mc:Ignorable="w14">
  <w:zoom w:percent="100"/>
  <w:removePersonalInformation/>
  <w:removeDateAndTime/>
  <w:proofState w:spelling="clean" w:grammar="clean"/>
  <w:stylePaneFormatFilter w:val="5004"/>
  <w:stylePaneSortMethod w:val="0000"/>
  <w:trackRevisions/>
  <w:defaultTabStop w:val="720"/>
  <w:drawingGridHorizontalSpacing w:val="181"/>
  <w:drawingGridVerticalSpacing w:val="181"/>
  <w:noPunctuationKerning/>
  <w:characterSpacingControl w:val="doNotCompress"/>
  <w:hdrShapeDefaults>
    <o:shapedefaults xmlns:o="urn:schemas-microsoft-com:office:office" xmlns:v="urn:schemas-microsoft-com:vml" spidmax="2049" v:ext="edi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23"/>
    <w:rsid w:val="0000183B"/>
    <w:rsid w:val="000072B6"/>
    <w:rsid w:val="00007F5C"/>
    <w:rsid w:val="0001021B"/>
    <w:rsid w:val="00011D89"/>
    <w:rsid w:val="000122CE"/>
    <w:rsid w:val="00013677"/>
    <w:rsid w:val="000153AC"/>
    <w:rsid w:val="000154FD"/>
    <w:rsid w:val="00024D89"/>
    <w:rsid w:val="000250B6"/>
    <w:rsid w:val="00033D81"/>
    <w:rsid w:val="00041BF0"/>
    <w:rsid w:val="0004311B"/>
    <w:rsid w:val="0004536B"/>
    <w:rsid w:val="00046B68"/>
    <w:rsid w:val="00050BE7"/>
    <w:rsid w:val="00052127"/>
    <w:rsid w:val="000527DD"/>
    <w:rsid w:val="000578B2"/>
    <w:rsid w:val="00060959"/>
    <w:rsid w:val="000663CD"/>
    <w:rsid w:val="00071C56"/>
    <w:rsid w:val="000733FE"/>
    <w:rsid w:val="00074219"/>
    <w:rsid w:val="00074ED5"/>
    <w:rsid w:val="000844FC"/>
    <w:rsid w:val="0008508E"/>
    <w:rsid w:val="0009113B"/>
    <w:rsid w:val="0009186E"/>
    <w:rsid w:val="00092103"/>
    <w:rsid w:val="0009215D"/>
    <w:rsid w:val="00093402"/>
    <w:rsid w:val="00094DA3"/>
    <w:rsid w:val="00096CD1"/>
    <w:rsid w:val="000A012C"/>
    <w:rsid w:val="000A0EB9"/>
    <w:rsid w:val="000A186C"/>
    <w:rsid w:val="000A1EA4"/>
    <w:rsid w:val="000A55EC"/>
    <w:rsid w:val="000B0213"/>
    <w:rsid w:val="000B27B9"/>
    <w:rsid w:val="000B3EDB"/>
    <w:rsid w:val="000B543D"/>
    <w:rsid w:val="000B5BF7"/>
    <w:rsid w:val="000B6BC8"/>
    <w:rsid w:val="000B7AD6"/>
    <w:rsid w:val="000C0303"/>
    <w:rsid w:val="000C03DF"/>
    <w:rsid w:val="000C42EA"/>
    <w:rsid w:val="000C4546"/>
    <w:rsid w:val="000C6D55"/>
    <w:rsid w:val="000D1242"/>
    <w:rsid w:val="000D355B"/>
    <w:rsid w:val="000D3663"/>
    <w:rsid w:val="000E0970"/>
    <w:rsid w:val="000E0E84"/>
    <w:rsid w:val="000E1567"/>
    <w:rsid w:val="000E3CC7"/>
    <w:rsid w:val="000E6BD4"/>
    <w:rsid w:val="000E7ECE"/>
    <w:rsid w:val="000F032B"/>
    <w:rsid w:val="000F05A8"/>
    <w:rsid w:val="000F0C2A"/>
    <w:rsid w:val="000F1F1E"/>
    <w:rsid w:val="000F2259"/>
    <w:rsid w:val="000F3149"/>
    <w:rsid w:val="000F3776"/>
    <w:rsid w:val="000F4550"/>
    <w:rsid w:val="000F4C2C"/>
    <w:rsid w:val="00101BE9"/>
    <w:rsid w:val="00102C03"/>
    <w:rsid w:val="0010392D"/>
    <w:rsid w:val="0010447F"/>
    <w:rsid w:val="00104FE3"/>
    <w:rsid w:val="0011164F"/>
    <w:rsid w:val="0011581C"/>
    <w:rsid w:val="00120BD3"/>
    <w:rsid w:val="00120EC7"/>
    <w:rsid w:val="00122FEA"/>
    <w:rsid w:val="001232BD"/>
    <w:rsid w:val="00124ED5"/>
    <w:rsid w:val="001276FA"/>
    <w:rsid w:val="00130923"/>
    <w:rsid w:val="001447B3"/>
    <w:rsid w:val="00144AFF"/>
    <w:rsid w:val="00144DD5"/>
    <w:rsid w:val="00152073"/>
    <w:rsid w:val="00153860"/>
    <w:rsid w:val="00154D2A"/>
    <w:rsid w:val="00156598"/>
    <w:rsid w:val="0015685A"/>
    <w:rsid w:val="00160510"/>
    <w:rsid w:val="00161939"/>
    <w:rsid w:val="00161AA0"/>
    <w:rsid w:val="00162093"/>
    <w:rsid w:val="001631F2"/>
    <w:rsid w:val="00171264"/>
    <w:rsid w:val="00172BAF"/>
    <w:rsid w:val="001745A8"/>
    <w:rsid w:val="00175CEB"/>
    <w:rsid w:val="00176B3C"/>
    <w:rsid w:val="001771DD"/>
    <w:rsid w:val="0017785A"/>
    <w:rsid w:val="00177995"/>
    <w:rsid w:val="00177A8C"/>
    <w:rsid w:val="00180564"/>
    <w:rsid w:val="00180704"/>
    <w:rsid w:val="00185E8B"/>
    <w:rsid w:val="00186B33"/>
    <w:rsid w:val="00190482"/>
    <w:rsid w:val="0019078D"/>
    <w:rsid w:val="001909A1"/>
    <w:rsid w:val="00190B1D"/>
    <w:rsid w:val="0019243D"/>
    <w:rsid w:val="00192800"/>
    <w:rsid w:val="00192F9D"/>
    <w:rsid w:val="00195DD2"/>
    <w:rsid w:val="00196EB8"/>
    <w:rsid w:val="00196EFB"/>
    <w:rsid w:val="001979FF"/>
    <w:rsid w:val="00197B17"/>
    <w:rsid w:val="001A1C54"/>
    <w:rsid w:val="001A3ACE"/>
    <w:rsid w:val="001C111D"/>
    <w:rsid w:val="001C277E"/>
    <w:rsid w:val="001C2A72"/>
    <w:rsid w:val="001D0B75"/>
    <w:rsid w:val="001D21C8"/>
    <w:rsid w:val="001D3C09"/>
    <w:rsid w:val="001D44E8"/>
    <w:rsid w:val="001D60EC"/>
    <w:rsid w:val="001E0D82"/>
    <w:rsid w:val="001E3E98"/>
    <w:rsid w:val="001E44DF"/>
    <w:rsid w:val="001E68A5"/>
    <w:rsid w:val="001E6BB0"/>
    <w:rsid w:val="001F03C4"/>
    <w:rsid w:val="001F1E9D"/>
    <w:rsid w:val="001F32AA"/>
    <w:rsid w:val="001F3826"/>
    <w:rsid w:val="001F6611"/>
    <w:rsid w:val="001F6E46"/>
    <w:rsid w:val="001F7C91"/>
    <w:rsid w:val="00200062"/>
    <w:rsid w:val="002008D6"/>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3CE3"/>
    <w:rsid w:val="00236E32"/>
    <w:rsid w:val="002406FB"/>
    <w:rsid w:val="00241601"/>
    <w:rsid w:val="002432E1"/>
    <w:rsid w:val="00246207"/>
    <w:rsid w:val="00246C5E"/>
    <w:rsid w:val="00251343"/>
    <w:rsid w:val="002536A4"/>
    <w:rsid w:val="00254F58"/>
    <w:rsid w:val="00260CBD"/>
    <w:rsid w:val="002620BC"/>
    <w:rsid w:val="00262802"/>
    <w:rsid w:val="00263A90"/>
    <w:rsid w:val="00263FF4"/>
    <w:rsid w:val="0026408B"/>
    <w:rsid w:val="00266260"/>
    <w:rsid w:val="00267C3E"/>
    <w:rsid w:val="002709BB"/>
    <w:rsid w:val="00272B6B"/>
    <w:rsid w:val="00273BAC"/>
    <w:rsid w:val="00274C6C"/>
    <w:rsid w:val="002763B3"/>
    <w:rsid w:val="002802E3"/>
    <w:rsid w:val="0028213D"/>
    <w:rsid w:val="002862F1"/>
    <w:rsid w:val="00287FEF"/>
    <w:rsid w:val="00291373"/>
    <w:rsid w:val="0029597D"/>
    <w:rsid w:val="002962C3"/>
    <w:rsid w:val="0029752B"/>
    <w:rsid w:val="002A483C"/>
    <w:rsid w:val="002A4B72"/>
    <w:rsid w:val="002A7D0D"/>
    <w:rsid w:val="002B0C7C"/>
    <w:rsid w:val="002B0CD9"/>
    <w:rsid w:val="002B1729"/>
    <w:rsid w:val="002B36C7"/>
    <w:rsid w:val="002B4DD4"/>
    <w:rsid w:val="002B5277"/>
    <w:rsid w:val="002B5375"/>
    <w:rsid w:val="002B77C1"/>
    <w:rsid w:val="002C2728"/>
    <w:rsid w:val="002D5006"/>
    <w:rsid w:val="002E01D0"/>
    <w:rsid w:val="002E161D"/>
    <w:rsid w:val="002E3100"/>
    <w:rsid w:val="002E3B91"/>
    <w:rsid w:val="002E46FA"/>
    <w:rsid w:val="002E5C15"/>
    <w:rsid w:val="002E6C95"/>
    <w:rsid w:val="002E7C36"/>
    <w:rsid w:val="002F1E9E"/>
    <w:rsid w:val="002F4B47"/>
    <w:rsid w:val="002F5F31"/>
    <w:rsid w:val="002F5F46"/>
    <w:rsid w:val="00301254"/>
    <w:rsid w:val="00302216"/>
    <w:rsid w:val="00303E53"/>
    <w:rsid w:val="00306E5F"/>
    <w:rsid w:val="00307E14"/>
    <w:rsid w:val="003111F0"/>
    <w:rsid w:val="00314054"/>
    <w:rsid w:val="00316F27"/>
    <w:rsid w:val="00322E4B"/>
    <w:rsid w:val="0032348F"/>
    <w:rsid w:val="003239C1"/>
    <w:rsid w:val="00323FE3"/>
    <w:rsid w:val="0032521E"/>
    <w:rsid w:val="003260B2"/>
    <w:rsid w:val="00327870"/>
    <w:rsid w:val="00331655"/>
    <w:rsid w:val="0033259D"/>
    <w:rsid w:val="00332E59"/>
    <w:rsid w:val="003333D2"/>
    <w:rsid w:val="00335D18"/>
    <w:rsid w:val="003366A0"/>
    <w:rsid w:val="003406C6"/>
    <w:rsid w:val="003418CC"/>
    <w:rsid w:val="003425FC"/>
    <w:rsid w:val="0034270B"/>
    <w:rsid w:val="003459BD"/>
    <w:rsid w:val="00350D38"/>
    <w:rsid w:val="0035158A"/>
    <w:rsid w:val="00351B36"/>
    <w:rsid w:val="00357B4E"/>
    <w:rsid w:val="0036303B"/>
    <w:rsid w:val="003716FD"/>
    <w:rsid w:val="0037204B"/>
    <w:rsid w:val="00372D01"/>
    <w:rsid w:val="00373025"/>
    <w:rsid w:val="0037419A"/>
    <w:rsid w:val="003744CF"/>
    <w:rsid w:val="00374717"/>
    <w:rsid w:val="0037676C"/>
    <w:rsid w:val="00376E44"/>
    <w:rsid w:val="00381043"/>
    <w:rsid w:val="003829E5"/>
    <w:rsid w:val="00386C9F"/>
    <w:rsid w:val="003933D1"/>
    <w:rsid w:val="003956CC"/>
    <w:rsid w:val="00395C9A"/>
    <w:rsid w:val="00396D5E"/>
    <w:rsid w:val="003A4917"/>
    <w:rsid w:val="003A6B67"/>
    <w:rsid w:val="003A7609"/>
    <w:rsid w:val="003B13B6"/>
    <w:rsid w:val="003B15E6"/>
    <w:rsid w:val="003B2A68"/>
    <w:rsid w:val="003C08A2"/>
    <w:rsid w:val="003C2045"/>
    <w:rsid w:val="003C2468"/>
    <w:rsid w:val="003C43A1"/>
    <w:rsid w:val="003C4FC0"/>
    <w:rsid w:val="003C55F4"/>
    <w:rsid w:val="003C5673"/>
    <w:rsid w:val="003C7897"/>
    <w:rsid w:val="003C7A3F"/>
    <w:rsid w:val="003D0845"/>
    <w:rsid w:val="003D2766"/>
    <w:rsid w:val="003D3E8F"/>
    <w:rsid w:val="003D499A"/>
    <w:rsid w:val="003D6475"/>
    <w:rsid w:val="003D6B6C"/>
    <w:rsid w:val="003D7CB8"/>
    <w:rsid w:val="003D7F69"/>
    <w:rsid w:val="003E2B38"/>
    <w:rsid w:val="003E375C"/>
    <w:rsid w:val="003E4086"/>
    <w:rsid w:val="003E5589"/>
    <w:rsid w:val="003E7B8F"/>
    <w:rsid w:val="003F0445"/>
    <w:rsid w:val="003F0CF0"/>
    <w:rsid w:val="003F0F6F"/>
    <w:rsid w:val="003F10A4"/>
    <w:rsid w:val="003F1258"/>
    <w:rsid w:val="003F14B1"/>
    <w:rsid w:val="003F3289"/>
    <w:rsid w:val="003F5695"/>
    <w:rsid w:val="003F5BCE"/>
    <w:rsid w:val="004013C7"/>
    <w:rsid w:val="00401FCF"/>
    <w:rsid w:val="00406285"/>
    <w:rsid w:val="004148F9"/>
    <w:rsid w:val="0042084E"/>
    <w:rsid w:val="00421EEF"/>
    <w:rsid w:val="00424153"/>
    <w:rsid w:val="00424D65"/>
    <w:rsid w:val="00427AE1"/>
    <w:rsid w:val="00442C6C"/>
    <w:rsid w:val="0044350F"/>
    <w:rsid w:val="00443CBE"/>
    <w:rsid w:val="00443E8A"/>
    <w:rsid w:val="004441BC"/>
    <w:rsid w:val="004468B4"/>
    <w:rsid w:val="0045230A"/>
    <w:rsid w:val="00452991"/>
    <w:rsid w:val="00457337"/>
    <w:rsid w:val="004621E4"/>
    <w:rsid w:val="00471294"/>
    <w:rsid w:val="0047329C"/>
    <w:rsid w:val="0047372D"/>
    <w:rsid w:val="00473BA3"/>
    <w:rsid w:val="00473E89"/>
    <w:rsid w:val="004743DD"/>
    <w:rsid w:val="00474CEA"/>
    <w:rsid w:val="0048341D"/>
    <w:rsid w:val="004838A5"/>
    <w:rsid w:val="00483968"/>
    <w:rsid w:val="00484F86"/>
    <w:rsid w:val="0048597C"/>
    <w:rsid w:val="00490746"/>
    <w:rsid w:val="00490852"/>
    <w:rsid w:val="00492F30"/>
    <w:rsid w:val="004946F4"/>
    <w:rsid w:val="0049487E"/>
    <w:rsid w:val="0049519F"/>
    <w:rsid w:val="00496002"/>
    <w:rsid w:val="004A094D"/>
    <w:rsid w:val="004A160D"/>
    <w:rsid w:val="004A3E81"/>
    <w:rsid w:val="004A5C62"/>
    <w:rsid w:val="004A707D"/>
    <w:rsid w:val="004B0B14"/>
    <w:rsid w:val="004B5D6A"/>
    <w:rsid w:val="004B791F"/>
    <w:rsid w:val="004C361C"/>
    <w:rsid w:val="004C51E2"/>
    <w:rsid w:val="004C6EEE"/>
    <w:rsid w:val="004C702B"/>
    <w:rsid w:val="004D0033"/>
    <w:rsid w:val="004D016B"/>
    <w:rsid w:val="004D1B22"/>
    <w:rsid w:val="004D36F2"/>
    <w:rsid w:val="004D6DB3"/>
    <w:rsid w:val="004E0D0F"/>
    <w:rsid w:val="004E1106"/>
    <w:rsid w:val="004E138F"/>
    <w:rsid w:val="004E4649"/>
    <w:rsid w:val="004E5C23"/>
    <w:rsid w:val="004E5C2B"/>
    <w:rsid w:val="004F00DD"/>
    <w:rsid w:val="004F0A88"/>
    <w:rsid w:val="004F2133"/>
    <w:rsid w:val="004F55F1"/>
    <w:rsid w:val="004F625E"/>
    <w:rsid w:val="004F6936"/>
    <w:rsid w:val="0050322E"/>
    <w:rsid w:val="00503DC6"/>
    <w:rsid w:val="00506F5D"/>
    <w:rsid w:val="00507B9B"/>
    <w:rsid w:val="005123C7"/>
    <w:rsid w:val="005126D0"/>
    <w:rsid w:val="00512A03"/>
    <w:rsid w:val="0051568D"/>
    <w:rsid w:val="00517119"/>
    <w:rsid w:val="0052069C"/>
    <w:rsid w:val="00524AA4"/>
    <w:rsid w:val="00526430"/>
    <w:rsid w:val="00526C15"/>
    <w:rsid w:val="00531FC9"/>
    <w:rsid w:val="00532062"/>
    <w:rsid w:val="00533918"/>
    <w:rsid w:val="005343DD"/>
    <w:rsid w:val="00536499"/>
    <w:rsid w:val="00543903"/>
    <w:rsid w:val="00543B7C"/>
    <w:rsid w:val="00543F11"/>
    <w:rsid w:val="00547A95"/>
    <w:rsid w:val="00552572"/>
    <w:rsid w:val="00553B0F"/>
    <w:rsid w:val="00572031"/>
    <w:rsid w:val="00572282"/>
    <w:rsid w:val="0057486E"/>
    <w:rsid w:val="00576E84"/>
    <w:rsid w:val="00577ED6"/>
    <w:rsid w:val="00582B8C"/>
    <w:rsid w:val="0058757E"/>
    <w:rsid w:val="0059043C"/>
    <w:rsid w:val="00596A4B"/>
    <w:rsid w:val="005972AB"/>
    <w:rsid w:val="00597507"/>
    <w:rsid w:val="005B1C6D"/>
    <w:rsid w:val="005B21B6"/>
    <w:rsid w:val="005B3A08"/>
    <w:rsid w:val="005B560A"/>
    <w:rsid w:val="005B6A55"/>
    <w:rsid w:val="005B7736"/>
    <w:rsid w:val="005B7A63"/>
    <w:rsid w:val="005C0955"/>
    <w:rsid w:val="005C49DA"/>
    <w:rsid w:val="005C50F3"/>
    <w:rsid w:val="005C54B5"/>
    <w:rsid w:val="005C5D80"/>
    <w:rsid w:val="005C5D91"/>
    <w:rsid w:val="005C6C63"/>
    <w:rsid w:val="005D07B8"/>
    <w:rsid w:val="005D1549"/>
    <w:rsid w:val="005D6597"/>
    <w:rsid w:val="005E14E7"/>
    <w:rsid w:val="005E1DC7"/>
    <w:rsid w:val="005E26A3"/>
    <w:rsid w:val="005E447E"/>
    <w:rsid w:val="005E64B9"/>
    <w:rsid w:val="005E77E9"/>
    <w:rsid w:val="005F0775"/>
    <w:rsid w:val="005F0CF5"/>
    <w:rsid w:val="005F21EB"/>
    <w:rsid w:val="005F559D"/>
    <w:rsid w:val="00601539"/>
    <w:rsid w:val="00605908"/>
    <w:rsid w:val="00607633"/>
    <w:rsid w:val="00610783"/>
    <w:rsid w:val="00610A8F"/>
    <w:rsid w:val="00610D7C"/>
    <w:rsid w:val="00613414"/>
    <w:rsid w:val="00620154"/>
    <w:rsid w:val="0062408D"/>
    <w:rsid w:val="006240CC"/>
    <w:rsid w:val="006254F8"/>
    <w:rsid w:val="00625EEB"/>
    <w:rsid w:val="00627180"/>
    <w:rsid w:val="00627DA7"/>
    <w:rsid w:val="0063494E"/>
    <w:rsid w:val="0063561E"/>
    <w:rsid w:val="006358B4"/>
    <w:rsid w:val="006419AA"/>
    <w:rsid w:val="006441E4"/>
    <w:rsid w:val="00644B1F"/>
    <w:rsid w:val="00644B7E"/>
    <w:rsid w:val="006454E6"/>
    <w:rsid w:val="00646235"/>
    <w:rsid w:val="00646A68"/>
    <w:rsid w:val="0065092E"/>
    <w:rsid w:val="00653779"/>
    <w:rsid w:val="006557A7"/>
    <w:rsid w:val="00656290"/>
    <w:rsid w:val="006613E0"/>
    <w:rsid w:val="0066166E"/>
    <w:rsid w:val="006621D7"/>
    <w:rsid w:val="0066302A"/>
    <w:rsid w:val="00670597"/>
    <w:rsid w:val="006706D0"/>
    <w:rsid w:val="00672659"/>
    <w:rsid w:val="00673C6F"/>
    <w:rsid w:val="00677574"/>
    <w:rsid w:val="00680D50"/>
    <w:rsid w:val="00683824"/>
    <w:rsid w:val="0068454C"/>
    <w:rsid w:val="0069008F"/>
    <w:rsid w:val="00691B62"/>
    <w:rsid w:val="006933B5"/>
    <w:rsid w:val="00693D14"/>
    <w:rsid w:val="00696F01"/>
    <w:rsid w:val="006A0BD5"/>
    <w:rsid w:val="006A18C2"/>
    <w:rsid w:val="006B077C"/>
    <w:rsid w:val="006B2DD4"/>
    <w:rsid w:val="006B6803"/>
    <w:rsid w:val="006C3D68"/>
    <w:rsid w:val="006C5554"/>
    <w:rsid w:val="006C6B49"/>
    <w:rsid w:val="006D0F16"/>
    <w:rsid w:val="006D2A3F"/>
    <w:rsid w:val="006D2FBC"/>
    <w:rsid w:val="006E138B"/>
    <w:rsid w:val="006E2654"/>
    <w:rsid w:val="006F01E6"/>
    <w:rsid w:val="006F1FDC"/>
    <w:rsid w:val="006F6B8C"/>
    <w:rsid w:val="00700A6A"/>
    <w:rsid w:val="007013EF"/>
    <w:rsid w:val="007120DC"/>
    <w:rsid w:val="00713787"/>
    <w:rsid w:val="00715510"/>
    <w:rsid w:val="007173CA"/>
    <w:rsid w:val="007216AA"/>
    <w:rsid w:val="00721AB5"/>
    <w:rsid w:val="00721CFB"/>
    <w:rsid w:val="00721DEF"/>
    <w:rsid w:val="00723494"/>
    <w:rsid w:val="00724A43"/>
    <w:rsid w:val="0072536D"/>
    <w:rsid w:val="00733DA4"/>
    <w:rsid w:val="007346E4"/>
    <w:rsid w:val="00735442"/>
    <w:rsid w:val="00740F22"/>
    <w:rsid w:val="00741F1A"/>
    <w:rsid w:val="007434FA"/>
    <w:rsid w:val="007450F8"/>
    <w:rsid w:val="0074696E"/>
    <w:rsid w:val="00747D40"/>
    <w:rsid w:val="00750135"/>
    <w:rsid w:val="00750EC2"/>
    <w:rsid w:val="00752B28"/>
    <w:rsid w:val="00754E36"/>
    <w:rsid w:val="007630A3"/>
    <w:rsid w:val="00763139"/>
    <w:rsid w:val="0076612B"/>
    <w:rsid w:val="00766DA8"/>
    <w:rsid w:val="00770F37"/>
    <w:rsid w:val="007711A0"/>
    <w:rsid w:val="00772D5E"/>
    <w:rsid w:val="00773975"/>
    <w:rsid w:val="00773E69"/>
    <w:rsid w:val="00773EEA"/>
    <w:rsid w:val="00776928"/>
    <w:rsid w:val="007801A9"/>
    <w:rsid w:val="0078506A"/>
    <w:rsid w:val="00785677"/>
    <w:rsid w:val="00786F16"/>
    <w:rsid w:val="00791BD7"/>
    <w:rsid w:val="007933F7"/>
    <w:rsid w:val="00793A25"/>
    <w:rsid w:val="00793F2F"/>
    <w:rsid w:val="00796E20"/>
    <w:rsid w:val="00797C32"/>
    <w:rsid w:val="007A11E8"/>
    <w:rsid w:val="007A79C9"/>
    <w:rsid w:val="007B0914"/>
    <w:rsid w:val="007B1374"/>
    <w:rsid w:val="007B354E"/>
    <w:rsid w:val="007B589F"/>
    <w:rsid w:val="007B6186"/>
    <w:rsid w:val="007B73BC"/>
    <w:rsid w:val="007C1DF7"/>
    <w:rsid w:val="007C20B9"/>
    <w:rsid w:val="007C7301"/>
    <w:rsid w:val="007C7859"/>
    <w:rsid w:val="007D2BDE"/>
    <w:rsid w:val="007D2FB6"/>
    <w:rsid w:val="007D49EB"/>
    <w:rsid w:val="007D55A9"/>
    <w:rsid w:val="007E0C79"/>
    <w:rsid w:val="007E0DE2"/>
    <w:rsid w:val="007E3B98"/>
    <w:rsid w:val="007E417A"/>
    <w:rsid w:val="007E5370"/>
    <w:rsid w:val="007F31B6"/>
    <w:rsid w:val="007F4013"/>
    <w:rsid w:val="007F546C"/>
    <w:rsid w:val="007F625F"/>
    <w:rsid w:val="007F665E"/>
    <w:rsid w:val="00800412"/>
    <w:rsid w:val="008025B8"/>
    <w:rsid w:val="00804896"/>
    <w:rsid w:val="0080587B"/>
    <w:rsid w:val="00806468"/>
    <w:rsid w:val="008155F0"/>
    <w:rsid w:val="00816735"/>
    <w:rsid w:val="00817177"/>
    <w:rsid w:val="00817707"/>
    <w:rsid w:val="00820141"/>
    <w:rsid w:val="00820E0C"/>
    <w:rsid w:val="0082366F"/>
    <w:rsid w:val="00824103"/>
    <w:rsid w:val="008320DA"/>
    <w:rsid w:val="0083277F"/>
    <w:rsid w:val="008338A2"/>
    <w:rsid w:val="00837C59"/>
    <w:rsid w:val="00841AA9"/>
    <w:rsid w:val="00853E3E"/>
    <w:rsid w:val="00853EE4"/>
    <w:rsid w:val="00854319"/>
    <w:rsid w:val="00854623"/>
    <w:rsid w:val="00855535"/>
    <w:rsid w:val="00857C5A"/>
    <w:rsid w:val="0086255E"/>
    <w:rsid w:val="008633F0"/>
    <w:rsid w:val="008643A0"/>
    <w:rsid w:val="0086442B"/>
    <w:rsid w:val="00866E83"/>
    <w:rsid w:val="00866F9F"/>
    <w:rsid w:val="00867D9D"/>
    <w:rsid w:val="00872E0A"/>
    <w:rsid w:val="00875285"/>
    <w:rsid w:val="00881542"/>
    <w:rsid w:val="00882DE3"/>
    <w:rsid w:val="00883811"/>
    <w:rsid w:val="008844A6"/>
    <w:rsid w:val="00884B62"/>
    <w:rsid w:val="0088529C"/>
    <w:rsid w:val="008852AE"/>
    <w:rsid w:val="00887903"/>
    <w:rsid w:val="0089270A"/>
    <w:rsid w:val="00893AF6"/>
    <w:rsid w:val="00894BC4"/>
    <w:rsid w:val="0089594F"/>
    <w:rsid w:val="00895FCB"/>
    <w:rsid w:val="008A1221"/>
    <w:rsid w:val="008A1C1B"/>
    <w:rsid w:val="008A22D3"/>
    <w:rsid w:val="008A5B32"/>
    <w:rsid w:val="008A623E"/>
    <w:rsid w:val="008B20FB"/>
    <w:rsid w:val="008B2497"/>
    <w:rsid w:val="008B2EE4"/>
    <w:rsid w:val="008B4D3D"/>
    <w:rsid w:val="008B53E9"/>
    <w:rsid w:val="008B57B8"/>
    <w:rsid w:val="008B57C7"/>
    <w:rsid w:val="008C2F92"/>
    <w:rsid w:val="008C3C81"/>
    <w:rsid w:val="008D2846"/>
    <w:rsid w:val="008D4236"/>
    <w:rsid w:val="008D462F"/>
    <w:rsid w:val="008D66EE"/>
    <w:rsid w:val="008D6DCF"/>
    <w:rsid w:val="008D7525"/>
    <w:rsid w:val="008E4376"/>
    <w:rsid w:val="008E7A0A"/>
    <w:rsid w:val="008E7B49"/>
    <w:rsid w:val="008F59F6"/>
    <w:rsid w:val="00900719"/>
    <w:rsid w:val="009017AC"/>
    <w:rsid w:val="00904A1C"/>
    <w:rsid w:val="00905030"/>
    <w:rsid w:val="00906490"/>
    <w:rsid w:val="009111B2"/>
    <w:rsid w:val="00911BBA"/>
    <w:rsid w:val="0091499F"/>
    <w:rsid w:val="009202F4"/>
    <w:rsid w:val="00924AE1"/>
    <w:rsid w:val="009269B1"/>
    <w:rsid w:val="0092724D"/>
    <w:rsid w:val="0093303E"/>
    <w:rsid w:val="0093338F"/>
    <w:rsid w:val="00937BD9"/>
    <w:rsid w:val="00941848"/>
    <w:rsid w:val="00950E2C"/>
    <w:rsid w:val="00951864"/>
    <w:rsid w:val="00951D50"/>
    <w:rsid w:val="009525EB"/>
    <w:rsid w:val="00954874"/>
    <w:rsid w:val="00961400"/>
    <w:rsid w:val="00962511"/>
    <w:rsid w:val="00963646"/>
    <w:rsid w:val="0096632D"/>
    <w:rsid w:val="0097003A"/>
    <w:rsid w:val="00973828"/>
    <w:rsid w:val="0097559F"/>
    <w:rsid w:val="009853E1"/>
    <w:rsid w:val="00986E6B"/>
    <w:rsid w:val="00991769"/>
    <w:rsid w:val="00991882"/>
    <w:rsid w:val="00994386"/>
    <w:rsid w:val="009A13D8"/>
    <w:rsid w:val="009A279E"/>
    <w:rsid w:val="009A4271"/>
    <w:rsid w:val="009A6D8C"/>
    <w:rsid w:val="009A6FA4"/>
    <w:rsid w:val="009A7FAD"/>
    <w:rsid w:val="009B0A6F"/>
    <w:rsid w:val="009B0A94"/>
    <w:rsid w:val="009B59E9"/>
    <w:rsid w:val="009B70AA"/>
    <w:rsid w:val="009C5E77"/>
    <w:rsid w:val="009C7A7E"/>
    <w:rsid w:val="009D0081"/>
    <w:rsid w:val="009D02E8"/>
    <w:rsid w:val="009D09FF"/>
    <w:rsid w:val="009D2B6D"/>
    <w:rsid w:val="009D51D0"/>
    <w:rsid w:val="009D70A4"/>
    <w:rsid w:val="009D71AF"/>
    <w:rsid w:val="009D7B78"/>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16B69"/>
    <w:rsid w:val="00A22229"/>
    <w:rsid w:val="00A23AE1"/>
    <w:rsid w:val="00A2521D"/>
    <w:rsid w:val="00A330BB"/>
    <w:rsid w:val="00A330E5"/>
    <w:rsid w:val="00A35F6C"/>
    <w:rsid w:val="00A36BBB"/>
    <w:rsid w:val="00A412C3"/>
    <w:rsid w:val="00A44882"/>
    <w:rsid w:val="00A51A1C"/>
    <w:rsid w:val="00A52FE9"/>
    <w:rsid w:val="00A54715"/>
    <w:rsid w:val="00A54760"/>
    <w:rsid w:val="00A60450"/>
    <w:rsid w:val="00A6061C"/>
    <w:rsid w:val="00A62D44"/>
    <w:rsid w:val="00A67263"/>
    <w:rsid w:val="00A71067"/>
    <w:rsid w:val="00A7161C"/>
    <w:rsid w:val="00A76A51"/>
    <w:rsid w:val="00A77AA3"/>
    <w:rsid w:val="00A84E2A"/>
    <w:rsid w:val="00A854EB"/>
    <w:rsid w:val="00A85526"/>
    <w:rsid w:val="00A8645C"/>
    <w:rsid w:val="00A872E5"/>
    <w:rsid w:val="00A91406"/>
    <w:rsid w:val="00A96E65"/>
    <w:rsid w:val="00A97C72"/>
    <w:rsid w:val="00A97E5A"/>
    <w:rsid w:val="00AA04EE"/>
    <w:rsid w:val="00AA305F"/>
    <w:rsid w:val="00AA63D4"/>
    <w:rsid w:val="00AA774E"/>
    <w:rsid w:val="00AB06E8"/>
    <w:rsid w:val="00AB1CD3"/>
    <w:rsid w:val="00AB352F"/>
    <w:rsid w:val="00AB572F"/>
    <w:rsid w:val="00AC1F5A"/>
    <w:rsid w:val="00AC274B"/>
    <w:rsid w:val="00AC4764"/>
    <w:rsid w:val="00AC6D36"/>
    <w:rsid w:val="00AD0CBA"/>
    <w:rsid w:val="00AD1127"/>
    <w:rsid w:val="00AD141A"/>
    <w:rsid w:val="00AD26E2"/>
    <w:rsid w:val="00AD29AC"/>
    <w:rsid w:val="00AD5143"/>
    <w:rsid w:val="00AD784C"/>
    <w:rsid w:val="00AE126A"/>
    <w:rsid w:val="00AE3005"/>
    <w:rsid w:val="00AE3897"/>
    <w:rsid w:val="00AE3BD5"/>
    <w:rsid w:val="00AE41D5"/>
    <w:rsid w:val="00AE59A0"/>
    <w:rsid w:val="00AE6083"/>
    <w:rsid w:val="00AE6A9B"/>
    <w:rsid w:val="00AF0C57"/>
    <w:rsid w:val="00AF26F3"/>
    <w:rsid w:val="00AF29D6"/>
    <w:rsid w:val="00AF2AF0"/>
    <w:rsid w:val="00AF59AA"/>
    <w:rsid w:val="00AF5F04"/>
    <w:rsid w:val="00B00672"/>
    <w:rsid w:val="00B01B4D"/>
    <w:rsid w:val="00B04A08"/>
    <w:rsid w:val="00B06571"/>
    <w:rsid w:val="00B068BA"/>
    <w:rsid w:val="00B075A0"/>
    <w:rsid w:val="00B11688"/>
    <w:rsid w:val="00B13851"/>
    <w:rsid w:val="00B13B1C"/>
    <w:rsid w:val="00B22291"/>
    <w:rsid w:val="00B23F9A"/>
    <w:rsid w:val="00B2417B"/>
    <w:rsid w:val="00B245D3"/>
    <w:rsid w:val="00B24E6F"/>
    <w:rsid w:val="00B26CB5"/>
    <w:rsid w:val="00B2752E"/>
    <w:rsid w:val="00B307CC"/>
    <w:rsid w:val="00B326B7"/>
    <w:rsid w:val="00B431E8"/>
    <w:rsid w:val="00B4391C"/>
    <w:rsid w:val="00B45141"/>
    <w:rsid w:val="00B46733"/>
    <w:rsid w:val="00B5273A"/>
    <w:rsid w:val="00B53F04"/>
    <w:rsid w:val="00B57329"/>
    <w:rsid w:val="00B57485"/>
    <w:rsid w:val="00B60E61"/>
    <w:rsid w:val="00B61F8D"/>
    <w:rsid w:val="00B62B50"/>
    <w:rsid w:val="00B635B7"/>
    <w:rsid w:val="00B63AE8"/>
    <w:rsid w:val="00B65950"/>
    <w:rsid w:val="00B66D83"/>
    <w:rsid w:val="00B672C0"/>
    <w:rsid w:val="00B73DB1"/>
    <w:rsid w:val="00B75646"/>
    <w:rsid w:val="00B761F0"/>
    <w:rsid w:val="00B83CE0"/>
    <w:rsid w:val="00B9021E"/>
    <w:rsid w:val="00B90319"/>
    <w:rsid w:val="00B90729"/>
    <w:rsid w:val="00B907DA"/>
    <w:rsid w:val="00B92655"/>
    <w:rsid w:val="00B93063"/>
    <w:rsid w:val="00B950BC"/>
    <w:rsid w:val="00B96DEC"/>
    <w:rsid w:val="00B9714C"/>
    <w:rsid w:val="00B972C1"/>
    <w:rsid w:val="00B97A74"/>
    <w:rsid w:val="00B97EA0"/>
    <w:rsid w:val="00BA0D05"/>
    <w:rsid w:val="00BA16DD"/>
    <w:rsid w:val="00BA29AD"/>
    <w:rsid w:val="00BA3F8D"/>
    <w:rsid w:val="00BA5317"/>
    <w:rsid w:val="00BB7A10"/>
    <w:rsid w:val="00BC0F72"/>
    <w:rsid w:val="00BC7468"/>
    <w:rsid w:val="00BC7D4F"/>
    <w:rsid w:val="00BC7ED7"/>
    <w:rsid w:val="00BD0D1B"/>
    <w:rsid w:val="00BD2850"/>
    <w:rsid w:val="00BD5C28"/>
    <w:rsid w:val="00BE20CF"/>
    <w:rsid w:val="00BE28D2"/>
    <w:rsid w:val="00BE2EB2"/>
    <w:rsid w:val="00BE4A64"/>
    <w:rsid w:val="00BF557D"/>
    <w:rsid w:val="00BF567C"/>
    <w:rsid w:val="00BF766D"/>
    <w:rsid w:val="00BF7F58"/>
    <w:rsid w:val="00C01381"/>
    <w:rsid w:val="00C01AB1"/>
    <w:rsid w:val="00C079B8"/>
    <w:rsid w:val="00C10037"/>
    <w:rsid w:val="00C123EA"/>
    <w:rsid w:val="00C12A49"/>
    <w:rsid w:val="00C133EE"/>
    <w:rsid w:val="00C14150"/>
    <w:rsid w:val="00C149D0"/>
    <w:rsid w:val="00C2008C"/>
    <w:rsid w:val="00C21AE7"/>
    <w:rsid w:val="00C26588"/>
    <w:rsid w:val="00C27DE9"/>
    <w:rsid w:val="00C32FB3"/>
    <w:rsid w:val="00C33388"/>
    <w:rsid w:val="00C35484"/>
    <w:rsid w:val="00C4173A"/>
    <w:rsid w:val="00C44323"/>
    <w:rsid w:val="00C602FF"/>
    <w:rsid w:val="00C61174"/>
    <w:rsid w:val="00C6148F"/>
    <w:rsid w:val="00C618E9"/>
    <w:rsid w:val="00C62F7A"/>
    <w:rsid w:val="00C63B9C"/>
    <w:rsid w:val="00C6682F"/>
    <w:rsid w:val="00C66C09"/>
    <w:rsid w:val="00C66F7C"/>
    <w:rsid w:val="00C7118A"/>
    <w:rsid w:val="00C7275E"/>
    <w:rsid w:val="00C72BC7"/>
    <w:rsid w:val="00C74C5D"/>
    <w:rsid w:val="00C75EF6"/>
    <w:rsid w:val="00C77168"/>
    <w:rsid w:val="00C850DA"/>
    <w:rsid w:val="00C863C4"/>
    <w:rsid w:val="00C920EA"/>
    <w:rsid w:val="00C93C3E"/>
    <w:rsid w:val="00C95AE9"/>
    <w:rsid w:val="00CA12E3"/>
    <w:rsid w:val="00CA18E9"/>
    <w:rsid w:val="00CA2918"/>
    <w:rsid w:val="00CA6611"/>
    <w:rsid w:val="00CA6AE6"/>
    <w:rsid w:val="00CA72B0"/>
    <w:rsid w:val="00CA782F"/>
    <w:rsid w:val="00CA7BCF"/>
    <w:rsid w:val="00CB3285"/>
    <w:rsid w:val="00CC07A7"/>
    <w:rsid w:val="00CC0C72"/>
    <w:rsid w:val="00CC1FFD"/>
    <w:rsid w:val="00CC2BFD"/>
    <w:rsid w:val="00CC3829"/>
    <w:rsid w:val="00CC5932"/>
    <w:rsid w:val="00CD1207"/>
    <w:rsid w:val="00CD22EF"/>
    <w:rsid w:val="00CD3476"/>
    <w:rsid w:val="00CD64DF"/>
    <w:rsid w:val="00CD7AB8"/>
    <w:rsid w:val="00CE2B78"/>
    <w:rsid w:val="00CF07E6"/>
    <w:rsid w:val="00CF1DCE"/>
    <w:rsid w:val="00CF2F50"/>
    <w:rsid w:val="00CF4C7A"/>
    <w:rsid w:val="00CF6198"/>
    <w:rsid w:val="00D01F4D"/>
    <w:rsid w:val="00D02919"/>
    <w:rsid w:val="00D036DF"/>
    <w:rsid w:val="00D04C61"/>
    <w:rsid w:val="00D05B8D"/>
    <w:rsid w:val="00D06308"/>
    <w:rsid w:val="00D065A2"/>
    <w:rsid w:val="00D07F00"/>
    <w:rsid w:val="00D162AB"/>
    <w:rsid w:val="00D17B72"/>
    <w:rsid w:val="00D26A72"/>
    <w:rsid w:val="00D27170"/>
    <w:rsid w:val="00D30CB3"/>
    <w:rsid w:val="00D3185C"/>
    <w:rsid w:val="00D32B12"/>
    <w:rsid w:val="00D33064"/>
    <w:rsid w:val="00D3318E"/>
    <w:rsid w:val="00D33E72"/>
    <w:rsid w:val="00D35BD6"/>
    <w:rsid w:val="00D361B5"/>
    <w:rsid w:val="00D411A2"/>
    <w:rsid w:val="00D41F92"/>
    <w:rsid w:val="00D42572"/>
    <w:rsid w:val="00D44598"/>
    <w:rsid w:val="00D4606D"/>
    <w:rsid w:val="00D4784E"/>
    <w:rsid w:val="00D50B9C"/>
    <w:rsid w:val="00D52D73"/>
    <w:rsid w:val="00D52E58"/>
    <w:rsid w:val="00D55F99"/>
    <w:rsid w:val="00D56B20"/>
    <w:rsid w:val="00D6009D"/>
    <w:rsid w:val="00D6138E"/>
    <w:rsid w:val="00D6498A"/>
    <w:rsid w:val="00D64C91"/>
    <w:rsid w:val="00D714CC"/>
    <w:rsid w:val="00D72DED"/>
    <w:rsid w:val="00D75EA7"/>
    <w:rsid w:val="00D77C58"/>
    <w:rsid w:val="00D77F71"/>
    <w:rsid w:val="00D81F21"/>
    <w:rsid w:val="00D844D6"/>
    <w:rsid w:val="00D9219F"/>
    <w:rsid w:val="00D93CB1"/>
    <w:rsid w:val="00D95470"/>
    <w:rsid w:val="00D962E2"/>
    <w:rsid w:val="00D978AA"/>
    <w:rsid w:val="00DA2619"/>
    <w:rsid w:val="00DA4239"/>
    <w:rsid w:val="00DA61A9"/>
    <w:rsid w:val="00DB0518"/>
    <w:rsid w:val="00DB0B61"/>
    <w:rsid w:val="00DB0CCC"/>
    <w:rsid w:val="00DB52FB"/>
    <w:rsid w:val="00DC090B"/>
    <w:rsid w:val="00DC1679"/>
    <w:rsid w:val="00DC2CF1"/>
    <w:rsid w:val="00DC4FCF"/>
    <w:rsid w:val="00DC50E0"/>
    <w:rsid w:val="00DC6386"/>
    <w:rsid w:val="00DD1130"/>
    <w:rsid w:val="00DD1951"/>
    <w:rsid w:val="00DD2F79"/>
    <w:rsid w:val="00DD6456"/>
    <w:rsid w:val="00DD6628"/>
    <w:rsid w:val="00DD6945"/>
    <w:rsid w:val="00DE3250"/>
    <w:rsid w:val="00DE6028"/>
    <w:rsid w:val="00DE78A3"/>
    <w:rsid w:val="00DF1A71"/>
    <w:rsid w:val="00DF23C9"/>
    <w:rsid w:val="00DF5308"/>
    <w:rsid w:val="00DF68C7"/>
    <w:rsid w:val="00DF731A"/>
    <w:rsid w:val="00E02696"/>
    <w:rsid w:val="00E03E36"/>
    <w:rsid w:val="00E04D6E"/>
    <w:rsid w:val="00E05435"/>
    <w:rsid w:val="00E11332"/>
    <w:rsid w:val="00E11352"/>
    <w:rsid w:val="00E117C9"/>
    <w:rsid w:val="00E145AB"/>
    <w:rsid w:val="00E14BD7"/>
    <w:rsid w:val="00E16332"/>
    <w:rsid w:val="00E16BD0"/>
    <w:rsid w:val="00E170DC"/>
    <w:rsid w:val="00E22996"/>
    <w:rsid w:val="00E244CB"/>
    <w:rsid w:val="00E26818"/>
    <w:rsid w:val="00E27FFC"/>
    <w:rsid w:val="00E30B15"/>
    <w:rsid w:val="00E40181"/>
    <w:rsid w:val="00E41336"/>
    <w:rsid w:val="00E527E5"/>
    <w:rsid w:val="00E56A01"/>
    <w:rsid w:val="00E629A1"/>
    <w:rsid w:val="00E6794C"/>
    <w:rsid w:val="00E71591"/>
    <w:rsid w:val="00E803AE"/>
    <w:rsid w:val="00E80DE3"/>
    <w:rsid w:val="00E82C55"/>
    <w:rsid w:val="00E90056"/>
    <w:rsid w:val="00E92AC3"/>
    <w:rsid w:val="00E97DB7"/>
    <w:rsid w:val="00EA1D7D"/>
    <w:rsid w:val="00EA50B2"/>
    <w:rsid w:val="00EA7475"/>
    <w:rsid w:val="00EB00E0"/>
    <w:rsid w:val="00EB0BCE"/>
    <w:rsid w:val="00EB547E"/>
    <w:rsid w:val="00EC02E9"/>
    <w:rsid w:val="00EC059F"/>
    <w:rsid w:val="00EC1F24"/>
    <w:rsid w:val="00EC22F6"/>
    <w:rsid w:val="00EC2D0B"/>
    <w:rsid w:val="00EC3503"/>
    <w:rsid w:val="00ED3401"/>
    <w:rsid w:val="00ED3745"/>
    <w:rsid w:val="00ED39DF"/>
    <w:rsid w:val="00ED5B9B"/>
    <w:rsid w:val="00ED6BAD"/>
    <w:rsid w:val="00ED7447"/>
    <w:rsid w:val="00EE1488"/>
    <w:rsid w:val="00EE1EC1"/>
    <w:rsid w:val="00EE3E24"/>
    <w:rsid w:val="00EE4D5D"/>
    <w:rsid w:val="00EE506C"/>
    <w:rsid w:val="00EE5131"/>
    <w:rsid w:val="00EE5EE7"/>
    <w:rsid w:val="00EF109B"/>
    <w:rsid w:val="00EF19FB"/>
    <w:rsid w:val="00EF36AF"/>
    <w:rsid w:val="00F0080F"/>
    <w:rsid w:val="00F00F9C"/>
    <w:rsid w:val="00F01E5F"/>
    <w:rsid w:val="00F02ABA"/>
    <w:rsid w:val="00F0437A"/>
    <w:rsid w:val="00F04ECC"/>
    <w:rsid w:val="00F058D9"/>
    <w:rsid w:val="00F11037"/>
    <w:rsid w:val="00F1154D"/>
    <w:rsid w:val="00F12D29"/>
    <w:rsid w:val="00F16F1B"/>
    <w:rsid w:val="00F1719E"/>
    <w:rsid w:val="00F250A9"/>
    <w:rsid w:val="00F2597A"/>
    <w:rsid w:val="00F260F7"/>
    <w:rsid w:val="00F30FF4"/>
    <w:rsid w:val="00F3122E"/>
    <w:rsid w:val="00F33000"/>
    <w:rsid w:val="00F331AD"/>
    <w:rsid w:val="00F34EA6"/>
    <w:rsid w:val="00F35287"/>
    <w:rsid w:val="00F43A37"/>
    <w:rsid w:val="00F4641B"/>
    <w:rsid w:val="00F46EB8"/>
    <w:rsid w:val="00F50CD1"/>
    <w:rsid w:val="00F511E4"/>
    <w:rsid w:val="00F52D09"/>
    <w:rsid w:val="00F52E08"/>
    <w:rsid w:val="00F55B21"/>
    <w:rsid w:val="00F56EF6"/>
    <w:rsid w:val="00F61A9F"/>
    <w:rsid w:val="00F64696"/>
    <w:rsid w:val="00F65957"/>
    <w:rsid w:val="00F65AA9"/>
    <w:rsid w:val="00F6768F"/>
    <w:rsid w:val="00F70FAD"/>
    <w:rsid w:val="00F72C2C"/>
    <w:rsid w:val="00F76CAB"/>
    <w:rsid w:val="00F772C6"/>
    <w:rsid w:val="00F815B5"/>
    <w:rsid w:val="00F81D0D"/>
    <w:rsid w:val="00F84DAD"/>
    <w:rsid w:val="00F85195"/>
    <w:rsid w:val="00F87453"/>
    <w:rsid w:val="00F938BA"/>
    <w:rsid w:val="00F963B2"/>
    <w:rsid w:val="00FA2C46"/>
    <w:rsid w:val="00FA3525"/>
    <w:rsid w:val="00FA38AC"/>
    <w:rsid w:val="00FA47CE"/>
    <w:rsid w:val="00FA4D8D"/>
    <w:rsid w:val="00FA5A53"/>
    <w:rsid w:val="00FB2CB4"/>
    <w:rsid w:val="00FB34D7"/>
    <w:rsid w:val="00FB3CEE"/>
    <w:rsid w:val="00FB4769"/>
    <w:rsid w:val="00FB4CDA"/>
    <w:rsid w:val="00FB75C4"/>
    <w:rsid w:val="00FB7F78"/>
    <w:rsid w:val="00FC0F81"/>
    <w:rsid w:val="00FC33F3"/>
    <w:rsid w:val="00FC395C"/>
    <w:rsid w:val="00FC4360"/>
    <w:rsid w:val="00FD16D1"/>
    <w:rsid w:val="00FD3766"/>
    <w:rsid w:val="00FD47C4"/>
    <w:rsid w:val="00FD4FC5"/>
    <w:rsid w:val="00FD6F8F"/>
    <w:rsid w:val="00FD72DA"/>
    <w:rsid w:val="00FE206E"/>
    <w:rsid w:val="00FE2DCF"/>
    <w:rsid w:val="00FE3FA7"/>
    <w:rsid w:val="00FE5E3D"/>
    <w:rsid w:val="00FF1768"/>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o="urn:schemas-microsoft-com:office:office" xmlns:v="urn:schemas-microsoft-com:vml" spidmax="2049" v:ext="edit"/>
    <o:shapelayout xmlns:o="urn:schemas-microsoft-com:office:office" xmlns:v="urn:schemas-microsoft-com:vml" v:ext="edit">
      <o:idmap data="1" v:ext="edit"/>
    </o:shapelayout>
  </w:shapeDefaults>
  <w:decimalSymbol w:val="."/>
  <w:listSeparator w:val=","/>
  <w14:docId w14:val="6958F465"/>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docDefaults>
    <w:rPrDefault>
      <w:rPr>
        <w:rFonts w:ascii="Times New Roman" w:hAnsi="Times New Roman" w:eastAsia="Times New Roman" w:cs="Times New Roman"/>
        <w:lang w:val="en-AU" w:eastAsia="en-AU" w:bidi="ar-SA"/>
      </w:rPr>
    </w:rPrDefault>
    <w:pPrDefault/>
  </w:docDefaults>
  <w:latentStyles w:defLockedState="false" w:defUIPriority="99" w:defSemiHidden="false" w:defUnhideWhenUsed="false" w:defQFormat="false" w:count="376">
    <w:lsdException w:name="Normal" w:uiPriority="0" w:qFormat="true"/>
    <w:lsdException w:name="heading 1" w:uiPriority="1" w:qFormat="true"/>
    <w:lsdException w:name="heading 2" w:uiPriority="1" w:qFormat="true"/>
    <w:lsdException w:name="heading 3" w:uiPriority="1"/>
    <w:lsdException w:name="heading 4" w:uiPriority="1"/>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8"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8"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semiHidden="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semiHidden="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unhideWhenUsed="true"/>
    <w:lsdException w:name="No Spacing" w:semiHidden="true" w:qFormat="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true"/>
    <w:lsdException w:name="List Paragraph" w:uiPriority="72" w:semiHidden="true"/>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true"/>
    <w:lsdException w:name="Intense Emphasis" w:uiPriority="66"/>
    <w:lsdException w:name="Subtle Reference" w:uiPriority="67" w:semiHidden="true"/>
    <w:lsdException w:name="Intense Reference" w:uiPriority="68" w:semiHidden="true" w:qFormat="true"/>
    <w:lsdException w:name="Book Title" w:uiPriority="69" w:semiHidden="true" w:qFormat="true"/>
    <w:lsdException w:name="Bibliography" w:uiPriority="70" w:semiHidden="true" w:unhideWhenUsed="true"/>
    <w:lsdException w:name="TOC Heading" w:uiPriority="71"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E5C23"/>
    <w:rPr>
      <w:sz w:val="24"/>
      <w:szCs w:val="24"/>
    </w:rPr>
  </w:style>
  <w:style w:type="paragraph" w:styleId="Heading1">
    <w:name w:val="heading 1"/>
    <w:next w:val="DJCSbody"/>
    <w:link w:val="Heading1Char"/>
    <w:uiPriority w:val="1"/>
    <w:qFormat/>
    <w:rsid w:val="00FE5E3D"/>
    <w:pPr>
      <w:keepNext/>
      <w:keepLines/>
      <w:spacing w:before="360" w:after="80" w:line="260" w:lineRule="atLeast"/>
      <w:outlineLvl w:val="0"/>
    </w:pPr>
    <w:rPr>
      <w:rFonts w:ascii="Arial" w:hAnsi="Arial" w:eastAsia="MS Gothic" w:cs="Arial"/>
      <w:b/>
      <w:bCs/>
      <w:color w:val="007DC3" w:themeColor="accent1"/>
      <w:kern w:val="32"/>
      <w:sz w:val="28"/>
      <w:szCs w:val="40"/>
      <w:lang w:eastAsia="en-US"/>
    </w:rPr>
  </w:style>
  <w:style w:type="paragraph" w:styleId="Heading2">
    <w:name w:val="heading 2"/>
    <w:next w:val="DJCSbody"/>
    <w:link w:val="Heading2Char"/>
    <w:uiPriority w:val="1"/>
    <w:qFormat/>
    <w:rsid w:val="00FE5E3D"/>
    <w:pPr>
      <w:keepNext/>
      <w:keepLines/>
      <w:spacing w:before="240" w:after="40" w:line="320" w:lineRule="atLeast"/>
      <w:outlineLvl w:val="1"/>
    </w:pPr>
    <w:rPr>
      <w:rFonts w:ascii="Arial" w:hAnsi="Arial" w:eastAsiaTheme="majorEastAsia" w:cstheme="majorBidi"/>
      <w:b/>
      <w:sz w:val="24"/>
      <w:szCs w:val="28"/>
      <w:lang w:eastAsia="en-US"/>
    </w:rPr>
  </w:style>
  <w:style w:type="paragraph" w:styleId="Heading3">
    <w:name w:val="heading 3"/>
    <w:next w:val="DJCSbody"/>
    <w:link w:val="Heading3Char"/>
    <w:uiPriority w:val="1"/>
    <w:unhideWhenUsed/>
    <w:rsid w:val="00FE5E3D"/>
    <w:pPr>
      <w:keepNext/>
      <w:keepLines/>
      <w:spacing w:before="280" w:after="120" w:line="200" w:lineRule="atLeast"/>
      <w:outlineLvl w:val="2"/>
    </w:pPr>
    <w:rPr>
      <w:rFonts w:ascii="Arial" w:hAnsi="Arial" w:eastAsia="MS Gothic" w:cstheme="majorBidi"/>
      <w:b/>
      <w:bCs/>
      <w:sz w:val="22"/>
      <w:szCs w:val="26"/>
      <w:lang w:eastAsia="en-US"/>
    </w:rPr>
  </w:style>
  <w:style w:type="paragraph" w:styleId="Heading4">
    <w:name w:val="heading 4"/>
    <w:next w:val="DJCSbody"/>
    <w:link w:val="Heading4Char"/>
    <w:uiPriority w:val="1"/>
    <w:unhideWhenUsed/>
    <w:rsid w:val="00FE5E3D"/>
    <w:pPr>
      <w:keepNext/>
      <w:keepLines/>
      <w:spacing w:before="240" w:after="120" w:line="240" w:lineRule="atLeast"/>
      <w:outlineLvl w:val="3"/>
    </w:pPr>
    <w:rPr>
      <w:rFonts w:ascii="Arial" w:hAnsi="Arial" w:eastAsia="MS Mincho" w:cstheme="majorBidi"/>
      <w:b/>
      <w:bCs/>
      <w:color w:val="595959" w:themeColor="accent5"/>
      <w:sz w:val="22"/>
      <w:lang w:eastAsia="en-US"/>
    </w:rPr>
  </w:style>
  <w:style w:type="paragraph" w:styleId="Heading5">
    <w:name w:val="heading 5"/>
    <w:basedOn w:val="Normal"/>
    <w:next w:val="Normal"/>
    <w:link w:val="Heading5Char"/>
    <w:uiPriority w:val="9"/>
    <w:semiHidden/>
    <w:qFormat/>
    <w:rsid w:val="00FE5E3D"/>
    <w:pPr>
      <w:spacing w:before="240" w:after="60"/>
      <w:outlineLvl w:val="4"/>
    </w:pPr>
    <w:rPr>
      <w:rFonts w:ascii="Cambria" w:hAnsi="Cambria" w:eastAsia="MS Mincho" w:cstheme="majorBidi"/>
      <w:b/>
      <w:bCs/>
      <w:i/>
      <w:iCs/>
      <w:sz w:val="26"/>
      <w:szCs w:val="26"/>
      <w:lang w:eastAsia="en-US"/>
    </w:rPr>
  </w:style>
  <w:style w:type="paragraph" w:styleId="Heading6">
    <w:name w:val="heading 6"/>
    <w:basedOn w:val="Normal"/>
    <w:next w:val="Normal"/>
    <w:link w:val="Heading6Char"/>
    <w:uiPriority w:val="9"/>
    <w:semiHidden/>
    <w:unhideWhenUsed/>
    <w:qFormat/>
    <w:rsid w:val="00FE5E3D"/>
    <w:pPr>
      <w:keepNext/>
      <w:keepLines/>
      <w:spacing w:before="40"/>
      <w:outlineLvl w:val="5"/>
    </w:pPr>
    <w:rPr>
      <w:rFonts w:asciiTheme="majorHAnsi" w:hAnsiTheme="majorHAnsi" w:eastAsiaTheme="majorEastAsia"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FE5E3D"/>
    <w:pPr>
      <w:keepNext/>
      <w:keepLines/>
      <w:spacing w:before="40"/>
      <w:outlineLvl w:val="6"/>
    </w:pPr>
    <w:rPr>
      <w:rFonts w:asciiTheme="majorHAnsi" w:hAnsiTheme="majorHAnsi" w:eastAsiaTheme="majorEastAsia"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FE5E3D"/>
    <w:pPr>
      <w:keepNext/>
      <w:keepLines/>
      <w:spacing w:before="40"/>
      <w:outlineLvl w:val="7"/>
    </w:pPr>
    <w:rPr>
      <w:rFonts w:asciiTheme="majorHAnsi" w:hAnsiTheme="majorHAnsi" w:eastAsiaTheme="majorEastAsia"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FE5E3D"/>
    <w:pPr>
      <w:keepNext/>
      <w:keepLines/>
      <w:spacing w:before="40"/>
      <w:outlineLvl w:val="8"/>
    </w:pPr>
    <w:rPr>
      <w:rFonts w:asciiTheme="majorHAnsi" w:hAnsiTheme="majorHAnsi" w:eastAsiaTheme="majorEastAsia" w:cstheme="majorBidi"/>
      <w:i/>
      <w:iCs/>
      <w:color w:val="272727" w:themeColor="text1" w:themeTint="D8"/>
      <w:sz w:val="21"/>
      <w:szCs w:val="21"/>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DJCSbody" w:customStyle="true">
    <w:name w:val="DJCS body"/>
    <w:qFormat/>
    <w:rsid w:val="00FE5E3D"/>
    <w:pPr>
      <w:spacing w:after="120" w:line="250" w:lineRule="atLeast"/>
    </w:pPr>
    <w:rPr>
      <w:rFonts w:ascii="Arial" w:hAnsi="Arial" w:eastAsia="Times"/>
      <w:sz w:val="22"/>
      <w:lang w:eastAsia="en-US"/>
    </w:rPr>
  </w:style>
  <w:style w:type="character" w:styleId="Heading1Char" w:customStyle="true">
    <w:name w:val="Heading 1 Char"/>
    <w:link w:val="Heading1"/>
    <w:uiPriority w:val="1"/>
    <w:rsid w:val="00FE5E3D"/>
    <w:rPr>
      <w:rFonts w:ascii="Arial" w:hAnsi="Arial" w:eastAsia="MS Gothic" w:cs="Arial"/>
      <w:b/>
      <w:bCs/>
      <w:color w:val="007DC3" w:themeColor="accent1"/>
      <w:kern w:val="32"/>
      <w:sz w:val="28"/>
      <w:szCs w:val="40"/>
      <w:lang w:eastAsia="en-US"/>
    </w:rPr>
  </w:style>
  <w:style w:type="character" w:styleId="Heading2Char" w:customStyle="true">
    <w:name w:val="Heading 2 Char"/>
    <w:link w:val="Heading2"/>
    <w:uiPriority w:val="1"/>
    <w:rsid w:val="00FE5E3D"/>
    <w:rPr>
      <w:rFonts w:ascii="Arial" w:hAnsi="Arial" w:eastAsiaTheme="majorEastAsia" w:cstheme="majorBidi"/>
      <w:b/>
      <w:sz w:val="24"/>
      <w:szCs w:val="28"/>
      <w:lang w:eastAsia="en-US"/>
    </w:rPr>
  </w:style>
  <w:style w:type="character" w:styleId="Heading3Char" w:customStyle="true">
    <w:name w:val="Heading 3 Char"/>
    <w:link w:val="Heading3"/>
    <w:uiPriority w:val="1"/>
    <w:rsid w:val="004B5D6A"/>
    <w:rPr>
      <w:rFonts w:ascii="Arial" w:hAnsi="Arial" w:eastAsia="MS Gothic" w:cstheme="majorBidi"/>
      <w:b/>
      <w:bCs/>
      <w:sz w:val="22"/>
      <w:szCs w:val="26"/>
      <w:lang w:eastAsia="en-US"/>
    </w:rPr>
  </w:style>
  <w:style w:type="character" w:styleId="Heading4Char" w:customStyle="true">
    <w:name w:val="Heading 4 Char"/>
    <w:link w:val="Heading4"/>
    <w:uiPriority w:val="1"/>
    <w:rsid w:val="004B5D6A"/>
    <w:rPr>
      <w:rFonts w:ascii="Arial" w:hAnsi="Arial" w:eastAsia="MS Mincho" w:cstheme="majorBidi"/>
      <w:b/>
      <w:bCs/>
      <w:color w:val="595959" w:themeColor="accent5"/>
      <w:sz w:val="22"/>
      <w:lang w:eastAsia="en-US"/>
    </w:rPr>
  </w:style>
  <w:style w:type="character" w:styleId="FollowedHyperlink">
    <w:name w:val="FollowedHyperlink"/>
    <w:uiPriority w:val="99"/>
    <w:rsid w:val="00FF1768"/>
    <w:rPr>
      <w:color w:val="00529B" w:themeColor="accent2"/>
      <w:u w:val="dotted"/>
    </w:rPr>
  </w:style>
  <w:style w:type="paragraph" w:styleId="DJRtabletext6pt" w:customStyle="true">
    <w:name w:val="DJR table text + 6pt"/>
    <w:basedOn w:val="DJCStabletext"/>
    <w:rsid w:val="00152073"/>
    <w:pPr>
      <w:spacing w:after="120"/>
    </w:pPr>
  </w:style>
  <w:style w:type="paragraph" w:styleId="EndnoteText">
    <w:name w:val="endnote text"/>
    <w:basedOn w:val="Normal"/>
    <w:link w:val="EndnoteTextChar"/>
    <w:semiHidden/>
    <w:rsid w:val="00EA6F2B"/>
  </w:style>
  <w:style w:type="character" w:styleId="EndnoteTextChar" w:customStyle="true">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JRbodynospace" w:customStyle="true">
    <w:name w:val="DJR body no space"/>
    <w:basedOn w:val="DJCSbody"/>
    <w:uiPriority w:val="1"/>
    <w:rsid w:val="00F772C6"/>
    <w:pPr>
      <w:spacing w:after="0"/>
    </w:pPr>
  </w:style>
  <w:style w:type="paragraph" w:styleId="DJCSbullet1" w:customStyle="true">
    <w:name w:val="DJCS bullet 1"/>
    <w:basedOn w:val="DJCSbody"/>
    <w:qFormat/>
    <w:rsid w:val="00FE5E3D"/>
    <w:pPr>
      <w:numPr>
        <w:numId w:val="4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styleId="DocumentMapChar" w:customStyle="true">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styleId="Heading5Char" w:customStyle="true">
    <w:name w:val="Heading 5 Char"/>
    <w:link w:val="Heading5"/>
    <w:uiPriority w:val="9"/>
    <w:semiHidden/>
    <w:rsid w:val="00FE5E3D"/>
    <w:rPr>
      <w:rFonts w:ascii="Cambria" w:hAnsi="Cambria" w:eastAsia="MS Mincho" w:cstheme="majorBidi"/>
      <w:b/>
      <w:bCs/>
      <w:i/>
      <w:iCs/>
      <w:sz w:val="26"/>
      <w:szCs w:val="26"/>
      <w:lang w:eastAsia="en-US"/>
    </w:rPr>
  </w:style>
  <w:style w:type="character" w:styleId="Strong">
    <w:name w:val="Strong"/>
    <w:uiPriority w:val="22"/>
    <w:semiHidden/>
    <w:rsid w:val="00FE5E3D"/>
    <w:rPr>
      <w:b/>
      <w:bCs/>
    </w:rPr>
  </w:style>
  <w:style w:type="paragraph" w:styleId="TOC3">
    <w:name w:val="toc 3"/>
    <w:basedOn w:val="Normal"/>
    <w:next w:val="DJCSbody"/>
    <w:uiPriority w:val="10"/>
    <w:semiHidden/>
    <w:rsid w:val="00533918"/>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ectionbreakfirstpage" w:customStyle="true">
    <w:name w:val="Section break first page"/>
    <w:uiPriority w:val="5"/>
    <w:rsid w:val="00A412C3"/>
    <w:rPr>
      <w:rFonts w:ascii="Arial" w:hAnsi="Arial"/>
      <w:lang w:eastAsia="en-US"/>
    </w:rPr>
  </w:style>
  <w:style w:type="paragraph" w:styleId="DJCStabletext" w:customStyle="true">
    <w:name w:val="DJCS table text"/>
    <w:uiPriority w:val="3"/>
    <w:qFormat/>
    <w:rsid w:val="00FE5E3D"/>
    <w:pPr>
      <w:spacing w:before="80" w:after="60"/>
    </w:pPr>
    <w:rPr>
      <w:rFonts w:ascii="Arial" w:hAnsi="Arial"/>
      <w:sz w:val="22"/>
      <w:lang w:eastAsia="en-US"/>
    </w:rPr>
  </w:style>
  <w:style w:type="paragraph" w:styleId="DJCStablecaption" w:customStyle="true">
    <w:name w:val="DJCS table caption"/>
    <w:next w:val="DJCSbody"/>
    <w:uiPriority w:val="3"/>
    <w:qFormat/>
    <w:rsid w:val="00FE5E3D"/>
    <w:pPr>
      <w:keepNext/>
      <w:keepLines/>
      <w:spacing w:before="240" w:after="120" w:line="240" w:lineRule="atLeast"/>
    </w:pPr>
    <w:rPr>
      <w:rFonts w:ascii="Arial" w:hAnsi="Arial"/>
      <w:b/>
      <w:color w:val="000000" w:themeColor="text1"/>
      <w:sz w:val="22"/>
      <w:lang w:eastAsia="en-US"/>
    </w:rPr>
  </w:style>
  <w:style w:type="paragraph" w:styleId="DJRmainheading" w:customStyle="true">
    <w:name w:val="DJR main heading"/>
    <w:uiPriority w:val="8"/>
    <w:rsid w:val="00F963B2"/>
    <w:pPr>
      <w:spacing w:line="560" w:lineRule="atLeast"/>
    </w:pPr>
    <w:rPr>
      <w:rFonts w:ascii="Arial" w:hAnsi="Arial"/>
      <w:b/>
      <w:color w:val="FFFFFF"/>
      <w:sz w:val="48"/>
      <w:szCs w:val="50"/>
      <w:lang w:eastAsia="en-US"/>
    </w:rPr>
  </w:style>
  <w:style w:type="paragraph" w:styleId="DJRIntrobodybold115" w:customStyle="true">
    <w:name w:val="DJR Intro body bold 11.5"/>
    <w:basedOn w:val="DJCSbody"/>
    <w:uiPriority w:val="11"/>
    <w:rsid w:val="00CC5932"/>
    <w:pPr>
      <w:spacing w:after="240"/>
    </w:pPr>
    <w:rPr>
      <w:b/>
      <w:sz w:val="23"/>
    </w:rPr>
  </w:style>
  <w:style w:type="paragraph" w:styleId="DJRfigurecaption" w:customStyle="true">
    <w:name w:val="DJR figure caption"/>
    <w:next w:val="DJCSbody"/>
    <w:rsid w:val="00C66C09"/>
    <w:pPr>
      <w:keepNext/>
      <w:keepLines/>
      <w:spacing w:before="240" w:after="120"/>
    </w:pPr>
    <w:rPr>
      <w:rFonts w:ascii="Arial" w:hAnsi="Arial"/>
      <w:b/>
      <w:color w:val="000000" w:themeColor="text1"/>
      <w:sz w:val="22"/>
      <w:lang w:eastAsia="en-US"/>
    </w:rPr>
  </w:style>
  <w:style w:type="paragraph" w:styleId="DJRbullet2" w:customStyle="true">
    <w:name w:val="DJR bullet 2"/>
    <w:basedOn w:val="DJCSbody"/>
    <w:uiPriority w:val="2"/>
    <w:rsid w:val="00FE5E3D"/>
    <w:pPr>
      <w:numPr>
        <w:ilvl w:val="1"/>
        <w:numId w:val="41"/>
      </w:numPr>
      <w:spacing w:after="40"/>
    </w:pPr>
  </w:style>
  <w:style w:type="paragraph" w:styleId="DJRbodyafterbullets" w:customStyle="true">
    <w:name w:val="DJR body after bullets"/>
    <w:basedOn w:val="DJCSbody"/>
    <w:uiPriority w:val="11"/>
    <w:rsid w:val="00D77C58"/>
    <w:pPr>
      <w:spacing w:before="120"/>
    </w:pPr>
  </w:style>
  <w:style w:type="paragraph" w:styleId="DJRtablebullet2" w:customStyle="true">
    <w:name w:val="DJR table bullet 2"/>
    <w:basedOn w:val="DJCStabletext"/>
    <w:uiPriority w:val="11"/>
    <w:rsid w:val="00FE5E3D"/>
    <w:pPr>
      <w:numPr>
        <w:ilvl w:val="1"/>
        <w:numId w:val="42"/>
      </w:numPr>
    </w:pPr>
  </w:style>
  <w:style w:type="paragraph" w:styleId="DJCStablebullet1" w:customStyle="true">
    <w:name w:val="DJCS table bullet 1"/>
    <w:basedOn w:val="DJCStabletext"/>
    <w:uiPriority w:val="3"/>
    <w:qFormat/>
    <w:rsid w:val="00FE5E3D"/>
    <w:pPr>
      <w:numPr>
        <w:numId w:val="42"/>
      </w:numPr>
    </w:pPr>
  </w:style>
  <w:style w:type="numbering" w:styleId="ZZTablebullets" w:customStyle="true">
    <w:name w:val="ZZ Table bullets"/>
    <w:basedOn w:val="NoList"/>
    <w:rsid w:val="00FE5E3D"/>
    <w:pPr>
      <w:numPr>
        <w:numId w:val="9"/>
      </w:numPr>
    </w:pPr>
  </w:style>
  <w:style w:type="paragraph" w:styleId="DJRbulletafternumbers1" w:customStyle="true">
    <w:name w:val="DJR bullet after numbers 1"/>
    <w:basedOn w:val="DJCSbody"/>
    <w:uiPriority w:val="4"/>
    <w:rsid w:val="00FD72DA"/>
    <w:pPr>
      <w:numPr>
        <w:ilvl w:val="2"/>
        <w:numId w:val="2"/>
      </w:numPr>
    </w:pPr>
  </w:style>
  <w:style w:type="character" w:styleId="Hyperlink">
    <w:name w:val="Hyperlink"/>
    <w:rsid w:val="0032348F"/>
    <w:rPr>
      <w:color w:val="007DC3" w:themeColor="accent1"/>
      <w:u w:val="dotted"/>
    </w:rPr>
  </w:style>
  <w:style w:type="paragraph" w:styleId="DJRmainsubheading" w:customStyle="true">
    <w:name w:val="DJR main subheading"/>
    <w:uiPriority w:val="8"/>
    <w:rsid w:val="00F963B2"/>
    <w:rPr>
      <w:rFonts w:ascii="Arial" w:hAnsi="Arial"/>
      <w:color w:val="FFFFFF"/>
      <w:sz w:val="34"/>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hAnsi="Arial" w:eastAsia="MS Gothic" w:cs="Arial"/>
      <w:color w:val="000000" w:themeColor="text1"/>
      <w:sz w:val="16"/>
      <w:szCs w:val="16"/>
    </w:rPr>
  </w:style>
  <w:style w:type="character" w:styleId="FootnoteTextChar" w:customStyle="true">
    <w:name w:val="Footnote Text Char"/>
    <w:link w:val="FootnoteText"/>
    <w:uiPriority w:val="8"/>
    <w:rsid w:val="000F032B"/>
    <w:rPr>
      <w:rFonts w:ascii="Arial" w:hAnsi="Arial" w:eastAsia="MS Gothic" w:cs="Arial"/>
      <w:color w:val="000000" w:themeColor="text1"/>
      <w:sz w:val="16"/>
      <w:szCs w:val="16"/>
    </w:rPr>
  </w:style>
  <w:style w:type="paragraph" w:styleId="Spacerparatopoffirstpage" w:customStyle="true">
    <w:name w:val="Spacer para top of first page"/>
    <w:basedOn w:val="DJRbodynospace"/>
    <w:semiHidden/>
    <w:rsid w:val="00DE6028"/>
    <w:pPr>
      <w:spacing w:line="240" w:lineRule="auto"/>
    </w:pPr>
    <w:rPr>
      <w:noProof/>
      <w:sz w:val="12"/>
    </w:rPr>
  </w:style>
  <w:style w:type="numbering" w:styleId="ZZBullets" w:customStyle="true">
    <w:name w:val="ZZ Bullets"/>
    <w:rsid w:val="007E0C79"/>
    <w:pPr>
      <w:numPr>
        <w:numId w:val="7"/>
      </w:numPr>
    </w:pPr>
  </w:style>
  <w:style w:type="numbering" w:styleId="ZZNumbersdigit" w:customStyle="true">
    <w:name w:val="ZZ Numbers digit"/>
    <w:rsid w:val="009A4271"/>
    <w:pPr>
      <w:numPr>
        <w:numId w:val="2"/>
      </w:numPr>
    </w:pPr>
  </w:style>
  <w:style w:type="numbering" w:styleId="ZZQuotebullets" w:customStyle="true">
    <w:name w:val="ZZ Quote bullets"/>
    <w:basedOn w:val="ZZNumbersdigit"/>
    <w:rsid w:val="008E7B49"/>
    <w:pPr>
      <w:numPr>
        <w:numId w:val="11"/>
      </w:numPr>
    </w:pPr>
  </w:style>
  <w:style w:type="paragraph" w:styleId="DJRnumberdigit" w:customStyle="true">
    <w:name w:val="DJR number digit"/>
    <w:basedOn w:val="DJCSbody"/>
    <w:uiPriority w:val="2"/>
    <w:rsid w:val="00EE506C"/>
    <w:pPr>
      <w:numPr>
        <w:numId w:val="8"/>
      </w:numPr>
    </w:pPr>
  </w:style>
  <w:style w:type="paragraph" w:styleId="DJRnumberloweralphaindent" w:customStyle="true">
    <w:name w:val="DJR number lower alpha indent"/>
    <w:basedOn w:val="DJCSbody"/>
    <w:uiPriority w:val="3"/>
    <w:rsid w:val="00721CFB"/>
    <w:pPr>
      <w:numPr>
        <w:ilvl w:val="1"/>
        <w:numId w:val="20"/>
      </w:numPr>
    </w:pPr>
  </w:style>
  <w:style w:type="paragraph" w:styleId="DJRnumberdigitindent" w:customStyle="true">
    <w:name w:val="DJR number digit indent"/>
    <w:basedOn w:val="DJRnumberloweralphaindent"/>
    <w:uiPriority w:val="3"/>
    <w:rsid w:val="009A4271"/>
    <w:pPr>
      <w:numPr>
        <w:numId w:val="2"/>
      </w:numPr>
    </w:pPr>
  </w:style>
  <w:style w:type="paragraph" w:styleId="DJRnumberloweralpha" w:customStyle="true">
    <w:name w:val="DJR number lower alpha"/>
    <w:basedOn w:val="DJCSbody"/>
    <w:uiPriority w:val="3"/>
    <w:rsid w:val="00721CFB"/>
    <w:pPr>
      <w:numPr>
        <w:numId w:val="20"/>
      </w:numPr>
    </w:pPr>
  </w:style>
  <w:style w:type="paragraph" w:styleId="DJRnumberlowerroman" w:customStyle="true">
    <w:name w:val="DJR number lower roman"/>
    <w:basedOn w:val="DJCSbody"/>
    <w:uiPriority w:val="3"/>
    <w:rsid w:val="00EB0BCE"/>
    <w:pPr>
      <w:numPr>
        <w:numId w:val="13"/>
      </w:numPr>
    </w:pPr>
  </w:style>
  <w:style w:type="paragraph" w:styleId="DJRnumberlowerromanindent" w:customStyle="true">
    <w:name w:val="DJR number lower roman indent"/>
    <w:basedOn w:val="DJCSbody"/>
    <w:uiPriority w:val="3"/>
    <w:rsid w:val="00EB0BCE"/>
    <w:pPr>
      <w:numPr>
        <w:ilvl w:val="1"/>
        <w:numId w:val="13"/>
      </w:numPr>
    </w:pPr>
  </w:style>
  <w:style w:type="paragraph" w:styleId="DJRquote" w:customStyle="true">
    <w:name w:val="DJR quote"/>
    <w:basedOn w:val="DJCSbody"/>
    <w:uiPriority w:val="4"/>
    <w:rsid w:val="002063E2"/>
    <w:pPr>
      <w:ind w:left="397"/>
    </w:pPr>
    <w:rPr>
      <w:i/>
      <w:szCs w:val="18"/>
    </w:rPr>
  </w:style>
  <w:style w:type="paragraph" w:styleId="DJRtablefigurenote" w:customStyle="true">
    <w:name w:val="DJR table/figure note"/>
    <w:uiPriority w:val="4"/>
    <w:rsid w:val="001E0D82"/>
    <w:pPr>
      <w:spacing w:before="60" w:after="60" w:line="220" w:lineRule="exact"/>
    </w:pPr>
    <w:rPr>
      <w:rFonts w:ascii="Arial" w:hAnsi="Arial"/>
      <w:sz w:val="18"/>
      <w:lang w:eastAsia="en-US"/>
    </w:rPr>
  </w:style>
  <w:style w:type="paragraph" w:styleId="DJRbodyaftertablefigure" w:customStyle="true">
    <w:name w:val="DJR body after table/figure"/>
    <w:basedOn w:val="DJCSbody"/>
    <w:next w:val="DJCSbody"/>
    <w:uiPriority w:val="1"/>
    <w:rsid w:val="00A8645C"/>
    <w:pPr>
      <w:spacing w:before="240"/>
    </w:pPr>
  </w:style>
  <w:style w:type="paragraph" w:styleId="DJRfooter" w:customStyle="true">
    <w:name w:val="DJR footer"/>
    <w:uiPriority w:val="11"/>
    <w:rsid w:val="002A4B72"/>
    <w:pPr>
      <w:tabs>
        <w:tab w:val="right" w:pos="10206"/>
      </w:tabs>
    </w:pPr>
    <w:rPr>
      <w:rFonts w:ascii="Arial" w:hAnsi="Arial" w:cs="Arial"/>
      <w:szCs w:val="18"/>
      <w:lang w:eastAsia="en-US"/>
    </w:rPr>
  </w:style>
  <w:style w:type="paragraph" w:styleId="DJRheader" w:customStyle="true">
    <w:name w:val="DJR header"/>
    <w:basedOn w:val="DJRfooter"/>
    <w:uiPriority w:val="11"/>
    <w:rsid w:val="00895FCB"/>
    <w:pPr>
      <w:ind w:left="227"/>
    </w:pPr>
    <w:rPr>
      <w:color w:val="FFFFFF" w:themeColor="background1"/>
    </w:rPr>
  </w:style>
  <w:style w:type="paragraph" w:styleId="DJRbulletafternumbers2" w:customStyle="true">
    <w:name w:val="DJR bullet after numbers 2"/>
    <w:basedOn w:val="DJCSbody"/>
    <w:rsid w:val="00543B7C"/>
    <w:pPr>
      <w:numPr>
        <w:ilvl w:val="3"/>
        <w:numId w:val="2"/>
      </w:numPr>
    </w:pPr>
  </w:style>
  <w:style w:type="numbering" w:styleId="ZZNumberslowerroman" w:customStyle="true">
    <w:name w:val="ZZ Numbers lower roman"/>
    <w:basedOn w:val="ZZQuotebullets"/>
    <w:rsid w:val="00721CFB"/>
    <w:pPr>
      <w:numPr>
        <w:numId w:val="13"/>
      </w:numPr>
    </w:pPr>
  </w:style>
  <w:style w:type="numbering" w:styleId="ZZNumbersloweralpha" w:customStyle="true">
    <w:name w:val="ZZ Numbers lower alpha"/>
    <w:basedOn w:val="NoList"/>
    <w:rsid w:val="00721CFB"/>
    <w:pPr>
      <w:numPr>
        <w:numId w:val="20"/>
      </w:numPr>
    </w:pPr>
  </w:style>
  <w:style w:type="paragraph" w:styleId="DJRquotebullet1" w:customStyle="true">
    <w:name w:val="DJR quote bullet 1"/>
    <w:basedOn w:val="DJRquote"/>
    <w:rsid w:val="00FD72DA"/>
    <w:pPr>
      <w:numPr>
        <w:numId w:val="11"/>
      </w:numPr>
      <w:ind w:left="681" w:hanging="284"/>
    </w:pPr>
  </w:style>
  <w:style w:type="paragraph" w:styleId="DJRquotebullet2" w:customStyle="true">
    <w:name w:val="DJR quote bullet 2"/>
    <w:basedOn w:val="DJRquote"/>
    <w:rsid w:val="00FD72DA"/>
    <w:pPr>
      <w:numPr>
        <w:ilvl w:val="1"/>
        <w:numId w:val="11"/>
      </w:numPr>
    </w:pPr>
  </w:style>
  <w:style w:type="paragraph" w:styleId="DJRtablecolheadwhite" w:customStyle="true">
    <w:name w:val="DJR table col head white"/>
    <w:basedOn w:val="Normal"/>
    <w:uiPriority w:val="11"/>
    <w:rsid w:val="00335D18"/>
    <w:pPr>
      <w:spacing w:before="80" w:after="60"/>
    </w:pPr>
    <w:rPr>
      <w:rFonts w:ascii="Arial" w:hAnsi="Arial"/>
      <w:b/>
      <w:color w:val="FFFFFF" w:themeColor="background1"/>
      <w:sz w:val="22"/>
      <w:lang w:eastAsia="en-US"/>
    </w:rPr>
  </w:style>
  <w:style w:type="table" w:styleId="DJRtablestyleNavy" w:customStyle="true">
    <w:name w:val="DJR table style Navy"/>
    <w:basedOn w:val="TableNormal"/>
    <w:uiPriority w:val="99"/>
    <w:rsid w:val="00427AE1"/>
    <w:rPr>
      <w:rFonts w:ascii="Arial" w:hAnsi="Arial"/>
    </w:rPr>
    <w:tblPr>
      <w:tblBorders>
        <w:top w:val="single" w:color="16145F" w:themeColor="text2" w:sz="4" w:space="0"/>
        <w:left w:val="single" w:color="16145F" w:themeColor="text2" w:sz="4" w:space="0"/>
        <w:bottom w:val="single" w:color="16145F" w:themeColor="text2" w:sz="4" w:space="0"/>
        <w:right w:val="single" w:color="16145F" w:themeColor="text2" w:sz="4" w:space="0"/>
        <w:insideH w:val="single" w:color="16145F" w:themeColor="text2" w:sz="4" w:space="0"/>
        <w:insideV w:val="single" w:color="16145F" w:themeColor="text2" w:sz="4" w:space="0"/>
      </w:tblBorders>
    </w:tblPr>
    <w:tcPr>
      <w:shd w:val="clear" w:color="auto" w:fill="auto"/>
    </w:tcPr>
    <w:tblStylePr w:type="firstRow">
      <w:tblPr/>
      <w:tcPr>
        <w:tcBorders>
          <w:insideV w:val="single" w:color="FFFFFF" w:themeColor="background1" w:sz="4" w:space="0"/>
        </w:tcBorders>
        <w:shd w:val="clear" w:color="auto" w:fill="16145F" w:themeFill="text2"/>
      </w:tcPr>
    </w:tblStylePr>
  </w:style>
  <w:style w:type="character" w:styleId="Heading6Char" w:customStyle="true">
    <w:name w:val="Heading 6 Char"/>
    <w:basedOn w:val="DefaultParagraphFont"/>
    <w:link w:val="Heading6"/>
    <w:uiPriority w:val="9"/>
    <w:semiHidden/>
    <w:rsid w:val="00FE5E3D"/>
    <w:rPr>
      <w:rFonts w:asciiTheme="majorHAnsi" w:hAnsiTheme="majorHAnsi" w:eastAsiaTheme="majorEastAsia" w:cstheme="majorBidi"/>
      <w:color w:val="003E61" w:themeColor="accent1" w:themeShade="7F"/>
      <w:lang w:eastAsia="en-US"/>
    </w:rPr>
  </w:style>
  <w:style w:type="character" w:styleId="Heading7Char" w:customStyle="true">
    <w:name w:val="Heading 7 Char"/>
    <w:basedOn w:val="DefaultParagraphFont"/>
    <w:link w:val="Heading7"/>
    <w:uiPriority w:val="9"/>
    <w:semiHidden/>
    <w:rsid w:val="00FE5E3D"/>
    <w:rPr>
      <w:rFonts w:asciiTheme="majorHAnsi" w:hAnsiTheme="majorHAnsi" w:eastAsiaTheme="majorEastAsia" w:cstheme="majorBidi"/>
      <w:i/>
      <w:iCs/>
      <w:color w:val="003E61" w:themeColor="accent1" w:themeShade="7F"/>
      <w:lang w:eastAsia="en-US"/>
    </w:rPr>
  </w:style>
  <w:style w:type="character" w:styleId="Heading8Char" w:customStyle="true">
    <w:name w:val="Heading 8 Char"/>
    <w:basedOn w:val="DefaultParagraphFont"/>
    <w:link w:val="Heading8"/>
    <w:uiPriority w:val="9"/>
    <w:semiHidden/>
    <w:rsid w:val="00FE5E3D"/>
    <w:rPr>
      <w:rFonts w:asciiTheme="majorHAnsi" w:hAnsiTheme="majorHAnsi" w:eastAsiaTheme="majorEastAsia" w:cstheme="majorBidi"/>
      <w:color w:val="272727" w:themeColor="text1" w:themeTint="D8"/>
      <w:sz w:val="21"/>
      <w:szCs w:val="21"/>
      <w:lang w:eastAsia="en-US"/>
    </w:rPr>
  </w:style>
  <w:style w:type="character" w:styleId="Heading9Char" w:customStyle="true">
    <w:name w:val="Heading 9 Char"/>
    <w:basedOn w:val="DefaultParagraphFont"/>
    <w:link w:val="Heading9"/>
    <w:uiPriority w:val="9"/>
    <w:semiHidden/>
    <w:rsid w:val="00FE5E3D"/>
    <w:rPr>
      <w:rFonts w:asciiTheme="majorHAnsi" w:hAnsiTheme="majorHAnsi" w:eastAsiaTheme="majorEastAsia"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FE5E3D"/>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FE5E3D"/>
    <w:rPr>
      <w:rFonts w:ascii="Arial" w:hAnsi="Arial"/>
      <w:lang w:eastAsia="en-US"/>
    </w:rPr>
  </w:style>
  <w:style w:type="paragraph" w:styleId="Quote">
    <w:name w:val="Quote"/>
    <w:basedOn w:val="Normal"/>
    <w:next w:val="Normal"/>
    <w:link w:val="QuoteChar"/>
    <w:uiPriority w:val="73"/>
    <w:semiHidden/>
    <w:rsid w:val="00FE5E3D"/>
    <w:pPr>
      <w:spacing w:before="200" w:after="160"/>
      <w:ind w:left="864" w:right="864"/>
      <w:jc w:val="center"/>
    </w:pPr>
    <w:rPr>
      <w:rFonts w:ascii="Arial" w:hAnsi="Arial"/>
      <w:i/>
      <w:iCs/>
      <w:color w:val="404040" w:themeColor="text1" w:themeTint="BF"/>
      <w:lang w:eastAsia="en-US"/>
    </w:rPr>
  </w:style>
  <w:style w:type="character" w:styleId="QuoteChar" w:customStyle="true">
    <w:name w:val="Quote Char"/>
    <w:basedOn w:val="DefaultParagraphFont"/>
    <w:link w:val="Quote"/>
    <w:uiPriority w:val="73"/>
    <w:semiHidden/>
    <w:rsid w:val="00CA72B0"/>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FE5E3D"/>
    <w:pPr>
      <w:pBdr>
        <w:top w:val="single" w:color="007DC3" w:themeColor="accent1" w:sz="4" w:space="10"/>
        <w:bottom w:val="single" w:color="007DC3" w:themeColor="accent1" w:sz="4" w:space="10"/>
      </w:pBdr>
      <w:spacing w:before="360" w:after="360"/>
      <w:ind w:left="864" w:right="864"/>
      <w:jc w:val="center"/>
    </w:pPr>
    <w:rPr>
      <w:rFonts w:ascii="Arial" w:hAnsi="Arial" w:eastAsiaTheme="majorEastAsia" w:cstheme="majorBidi"/>
      <w:i/>
      <w:iCs/>
      <w:color w:val="007DC3" w:themeColor="accent1"/>
      <w:lang w:eastAsia="en-US"/>
    </w:rPr>
  </w:style>
  <w:style w:type="character" w:styleId="IntenseQuoteChar" w:customStyle="true">
    <w:name w:val="Intense Quote Char"/>
    <w:basedOn w:val="DefaultParagraphFont"/>
    <w:link w:val="IntenseQuote"/>
    <w:uiPriority w:val="60"/>
    <w:semiHidden/>
    <w:rsid w:val="00CA72B0"/>
    <w:rPr>
      <w:rFonts w:ascii="Arial" w:hAnsi="Arial" w:eastAsiaTheme="majorEastAsia" w:cstheme="majorBidi"/>
      <w:i/>
      <w:iCs/>
      <w:color w:val="007DC3" w:themeColor="accent1"/>
      <w:lang w:eastAsia="en-US"/>
    </w:rPr>
  </w:style>
  <w:style w:type="character" w:styleId="IntenseEmphasis">
    <w:name w:val="Intense Emphasis"/>
    <w:basedOn w:val="DefaultParagraphFont"/>
    <w:uiPriority w:val="66"/>
    <w:semiHidden/>
    <w:rsid w:val="00FE5E3D"/>
    <w:rPr>
      <w:i/>
      <w:iCs/>
      <w:color w:val="007DC3" w:themeColor="accent1"/>
    </w:rPr>
  </w:style>
  <w:style w:type="character" w:styleId="IntenseReference">
    <w:name w:val="Intense Reference"/>
    <w:basedOn w:val="DefaultParagraphFont"/>
    <w:uiPriority w:val="68"/>
    <w:semiHidden/>
    <w:qFormat/>
    <w:rsid w:val="00FE5E3D"/>
    <w:rPr>
      <w:b/>
      <w:bCs/>
      <w:smallCaps/>
      <w:color w:val="007DC3" w:themeColor="accent1"/>
      <w:spacing w:val="5"/>
    </w:rPr>
  </w:style>
  <w:style w:type="character" w:styleId="BookTitle">
    <w:name w:val="Book Title"/>
    <w:basedOn w:val="DefaultParagraphFont"/>
    <w:uiPriority w:val="69"/>
    <w:semiHidden/>
    <w:qFormat/>
    <w:rsid w:val="00FE5E3D"/>
    <w:rPr>
      <w:b/>
      <w:bCs/>
      <w:i/>
      <w:iCs/>
      <w:spacing w:val="5"/>
    </w:rPr>
  </w:style>
  <w:style w:type="paragraph" w:styleId="TOCHeading">
    <w:name w:val="TOC Heading"/>
    <w:basedOn w:val="Heading1"/>
    <w:next w:val="Normal"/>
    <w:uiPriority w:val="71"/>
    <w:semiHidden/>
    <w:unhideWhenUsed/>
    <w:qFormat/>
    <w:rsid w:val="00FE5E3D"/>
    <w:pPr>
      <w:spacing w:before="240" w:after="0" w:line="240" w:lineRule="auto"/>
      <w:outlineLvl w:val="9"/>
    </w:pPr>
    <w:rPr>
      <w:rFonts w:asciiTheme="majorHAnsi" w:hAnsiTheme="majorHAnsi" w:eastAsiaTheme="majorEastAsia" w:cstheme="majorBidi"/>
      <w:b w:val="false"/>
      <w:bCs w:val="false"/>
      <w:color w:val="005D92" w:themeColor="accent1" w:themeShade="BF"/>
      <w:kern w:val="0"/>
      <w:sz w:val="32"/>
      <w:szCs w:val="32"/>
    </w:rPr>
  </w:style>
  <w:style w:type="paragraph" w:styleId="BalloonText">
    <w:name w:val="Balloon Text"/>
    <w:basedOn w:val="Normal"/>
    <w:link w:val="BalloonTextChar"/>
    <w:uiPriority w:val="99"/>
    <w:semiHidden/>
    <w:unhideWhenUsed/>
    <w:rsid w:val="00766DA8"/>
    <w:rPr>
      <w:rFonts w:ascii="Tahoma" w:hAnsi="Tahoma" w:cs="Tahoma"/>
      <w:sz w:val="16"/>
      <w:szCs w:val="16"/>
    </w:rPr>
  </w:style>
  <w:style w:type="character" w:styleId="BalloonTextChar" w:customStyle="true">
    <w:name w:val="Balloon Text Char"/>
    <w:basedOn w:val="DefaultParagraphFont"/>
    <w:link w:val="BalloonText"/>
    <w:uiPriority w:val="99"/>
    <w:semiHidden/>
    <w:rsid w:val="00766DA8"/>
    <w:rPr>
      <w:rFonts w:ascii="Tahoma" w:hAnsi="Tahoma" w:cs="Tahoma"/>
      <w:sz w:val="16"/>
      <w:szCs w:val="16"/>
    </w:rPr>
  </w:style>
  <w:style w:type="paragraph" w:styleId="Header">
    <w:name w:val="header"/>
    <w:basedOn w:val="Normal"/>
    <w:link w:val="HeaderChar"/>
    <w:uiPriority w:val="99"/>
    <w:unhideWhenUsed/>
    <w:rsid w:val="003239C1"/>
    <w:pPr>
      <w:tabs>
        <w:tab w:val="center" w:pos="4513"/>
        <w:tab w:val="right" w:pos="9026"/>
      </w:tabs>
    </w:pPr>
  </w:style>
  <w:style w:type="character" w:styleId="HeaderChar" w:customStyle="true">
    <w:name w:val="Header Char"/>
    <w:basedOn w:val="DefaultParagraphFont"/>
    <w:link w:val="Header"/>
    <w:uiPriority w:val="99"/>
    <w:rsid w:val="003239C1"/>
  </w:style>
  <w:style w:type="paragraph" w:styleId="Footer">
    <w:name w:val="footer"/>
    <w:basedOn w:val="Normal"/>
    <w:link w:val="FooterChar"/>
    <w:uiPriority w:val="99"/>
    <w:unhideWhenUsed/>
    <w:rsid w:val="003239C1"/>
    <w:pPr>
      <w:tabs>
        <w:tab w:val="center" w:pos="4513"/>
        <w:tab w:val="right" w:pos="9026"/>
      </w:tabs>
    </w:pPr>
  </w:style>
  <w:style w:type="character" w:styleId="FooterChar" w:customStyle="true">
    <w:name w:val="Footer Char"/>
    <w:basedOn w:val="DefaultParagraphFont"/>
    <w:link w:val="Footer"/>
    <w:uiPriority w:val="99"/>
    <w:rsid w:val="003239C1"/>
  </w:style>
  <w:style w:type="paragraph" w:styleId="NormalWeb">
    <w:name w:val="Normal (Web)"/>
    <w:basedOn w:val="Normal"/>
    <w:uiPriority w:val="99"/>
    <w:semiHidden/>
    <w:unhideWhenUsed/>
    <w:rsid w:val="004E5C23"/>
    <w:pPr>
      <w:spacing w:before="100" w:beforeAutospacing="true" w:after="100" w:afterAutospacing="true"/>
    </w:pPr>
  </w:style>
  <w:style w:type="character" w:styleId="UnresolvedMention">
    <w:name w:val="Unresolved Mention"/>
    <w:basedOn w:val="DefaultParagraphFont"/>
    <w:uiPriority w:val="99"/>
    <w:semiHidden/>
    <w:unhideWhenUsed/>
    <w:rsid w:val="00FD16D1"/>
    <w:rPr>
      <w:color w:val="605E5C"/>
      <w:shd w:val="clear" w:color="auto" w:fill="E1DFDD"/>
    </w:rPr>
  </w:style>
  <w:style w:type="paragraph" w:styleId="Boldheaderstyle" w:customStyle="true">
    <w:name w:val="Bold header style"/>
    <w:basedOn w:val="Normal"/>
    <w:link w:val="BoldheaderstyleChar"/>
    <w:qFormat/>
    <w:rsid w:val="00120EC7"/>
    <w:pPr>
      <w:spacing w:after="360" w:line="250" w:lineRule="atLeast"/>
    </w:pPr>
    <w:rPr>
      <w:rFonts w:eastAsia="Times" w:asciiTheme="majorHAnsi" w:hAnsiTheme="majorHAnsi" w:cstheme="majorHAnsi"/>
      <w:b/>
      <w:bCs/>
      <w:sz w:val="36"/>
      <w:szCs w:val="36"/>
      <w:lang w:eastAsia="en-US"/>
    </w:rPr>
  </w:style>
  <w:style w:type="character" w:styleId="BoldheaderstyleChar" w:customStyle="true">
    <w:name w:val="Bold header style Char"/>
    <w:basedOn w:val="DefaultParagraphFont"/>
    <w:link w:val="Boldheaderstyle"/>
    <w:rsid w:val="00120EC7"/>
    <w:rPr>
      <w:rFonts w:eastAsia="Times" w:asciiTheme="majorHAnsi" w:hAnsiTheme="majorHAnsi" w:cstheme="majorHAnsi"/>
      <w:b/>
      <w:bCs/>
      <w:sz w:val="36"/>
      <w:szCs w:val="36"/>
      <w:lang w:eastAsia="en-US"/>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44525606">
      <w:bodyDiv w:val="true"/>
      <w:marLeft w:val="0"/>
      <w:marRight w:val="0"/>
      <w:marTop w:val="0"/>
      <w:marBottom w:val="0"/>
      <w:divBdr>
        <w:top w:val="none" w:color="auto" w:sz="0" w:space="0"/>
        <w:left w:val="none" w:color="auto" w:sz="0" w:space="0"/>
        <w:bottom w:val="none" w:color="auto" w:sz="0" w:space="0"/>
        <w:right w:val="none" w:color="auto" w:sz="0" w:space="0"/>
      </w:divBdr>
    </w:div>
    <w:div w:id="364408172">
      <w:bodyDiv w:val="true"/>
      <w:marLeft w:val="0"/>
      <w:marRight w:val="0"/>
      <w:marTop w:val="0"/>
      <w:marBottom w:val="0"/>
      <w:divBdr>
        <w:top w:val="none" w:color="auto" w:sz="0" w:space="0"/>
        <w:left w:val="none" w:color="auto" w:sz="0" w:space="0"/>
        <w:bottom w:val="none" w:color="auto" w:sz="0" w:space="0"/>
        <w:right w:val="none" w:color="auto" w:sz="0" w:space="0"/>
      </w:divBdr>
    </w:div>
    <w:div w:id="412237985">
      <w:bodyDiv w:val="true"/>
      <w:marLeft w:val="0"/>
      <w:marRight w:val="0"/>
      <w:marTop w:val="0"/>
      <w:marBottom w:val="0"/>
      <w:divBdr>
        <w:top w:val="none" w:color="auto" w:sz="0" w:space="0"/>
        <w:left w:val="none" w:color="auto" w:sz="0" w:space="0"/>
        <w:bottom w:val="none" w:color="auto" w:sz="0" w:space="0"/>
        <w:right w:val="none" w:color="auto" w:sz="0" w:space="0"/>
      </w:divBdr>
    </w:div>
    <w:div w:id="412316144">
      <w:bodyDiv w:val="true"/>
      <w:marLeft w:val="0"/>
      <w:marRight w:val="0"/>
      <w:marTop w:val="0"/>
      <w:marBottom w:val="0"/>
      <w:divBdr>
        <w:top w:val="none" w:color="auto" w:sz="0" w:space="0"/>
        <w:left w:val="none" w:color="auto" w:sz="0" w:space="0"/>
        <w:bottom w:val="none" w:color="auto" w:sz="0" w:space="0"/>
        <w:right w:val="none" w:color="auto" w:sz="0" w:space="0"/>
      </w:divBdr>
    </w:div>
    <w:div w:id="485559836">
      <w:bodyDiv w:val="true"/>
      <w:marLeft w:val="0"/>
      <w:marRight w:val="0"/>
      <w:marTop w:val="0"/>
      <w:marBottom w:val="0"/>
      <w:divBdr>
        <w:top w:val="none" w:color="auto" w:sz="0" w:space="0"/>
        <w:left w:val="none" w:color="auto" w:sz="0" w:space="0"/>
        <w:bottom w:val="none" w:color="auto" w:sz="0" w:space="0"/>
        <w:right w:val="none" w:color="auto" w:sz="0" w:space="0"/>
      </w:divBdr>
    </w:div>
    <w:div w:id="491484244">
      <w:bodyDiv w:val="true"/>
      <w:marLeft w:val="0"/>
      <w:marRight w:val="0"/>
      <w:marTop w:val="0"/>
      <w:marBottom w:val="0"/>
      <w:divBdr>
        <w:top w:val="none" w:color="auto" w:sz="0" w:space="0"/>
        <w:left w:val="none" w:color="auto" w:sz="0" w:space="0"/>
        <w:bottom w:val="none" w:color="auto" w:sz="0" w:space="0"/>
        <w:right w:val="none" w:color="auto" w:sz="0" w:space="0"/>
      </w:divBdr>
    </w:div>
    <w:div w:id="773091327">
      <w:bodyDiv w:val="true"/>
      <w:marLeft w:val="0"/>
      <w:marRight w:val="0"/>
      <w:marTop w:val="0"/>
      <w:marBottom w:val="0"/>
      <w:divBdr>
        <w:top w:val="none" w:color="auto" w:sz="0" w:space="0"/>
        <w:left w:val="none" w:color="auto" w:sz="0" w:space="0"/>
        <w:bottom w:val="none" w:color="auto" w:sz="0" w:space="0"/>
        <w:right w:val="none" w:color="auto" w:sz="0" w:space="0"/>
      </w:divBdr>
    </w:div>
    <w:div w:id="873467878">
      <w:bodyDiv w:val="true"/>
      <w:marLeft w:val="0"/>
      <w:marRight w:val="0"/>
      <w:marTop w:val="0"/>
      <w:marBottom w:val="0"/>
      <w:divBdr>
        <w:top w:val="none" w:color="auto" w:sz="0" w:space="0"/>
        <w:left w:val="none" w:color="auto" w:sz="0" w:space="0"/>
        <w:bottom w:val="none" w:color="auto" w:sz="0" w:space="0"/>
        <w:right w:val="none" w:color="auto" w:sz="0" w:space="0"/>
      </w:divBdr>
    </w:div>
    <w:div w:id="1077048750">
      <w:bodyDiv w:val="true"/>
      <w:marLeft w:val="0"/>
      <w:marRight w:val="0"/>
      <w:marTop w:val="0"/>
      <w:marBottom w:val="0"/>
      <w:divBdr>
        <w:top w:val="none" w:color="auto" w:sz="0" w:space="0"/>
        <w:left w:val="none" w:color="auto" w:sz="0" w:space="0"/>
        <w:bottom w:val="none" w:color="auto" w:sz="0" w:space="0"/>
        <w:right w:val="none" w:color="auto" w:sz="0" w:space="0"/>
      </w:divBdr>
    </w:div>
    <w:div w:id="1100636110">
      <w:bodyDiv w:val="true"/>
      <w:marLeft w:val="0"/>
      <w:marRight w:val="0"/>
      <w:marTop w:val="0"/>
      <w:marBottom w:val="0"/>
      <w:divBdr>
        <w:top w:val="none" w:color="auto" w:sz="0" w:space="0"/>
        <w:left w:val="none" w:color="auto" w:sz="0" w:space="0"/>
        <w:bottom w:val="none" w:color="auto" w:sz="0" w:space="0"/>
        <w:right w:val="none" w:color="auto" w:sz="0" w:space="0"/>
      </w:divBdr>
    </w:div>
    <w:div w:id="1158839498">
      <w:bodyDiv w:val="true"/>
      <w:marLeft w:val="0"/>
      <w:marRight w:val="0"/>
      <w:marTop w:val="0"/>
      <w:marBottom w:val="0"/>
      <w:divBdr>
        <w:top w:val="none" w:color="auto" w:sz="0" w:space="0"/>
        <w:left w:val="none" w:color="auto" w:sz="0" w:space="0"/>
        <w:bottom w:val="none" w:color="auto" w:sz="0" w:space="0"/>
        <w:right w:val="none" w:color="auto" w:sz="0" w:space="0"/>
      </w:divBdr>
    </w:div>
    <w:div w:id="1176076143">
      <w:bodyDiv w:val="true"/>
      <w:marLeft w:val="0"/>
      <w:marRight w:val="0"/>
      <w:marTop w:val="0"/>
      <w:marBottom w:val="0"/>
      <w:divBdr>
        <w:top w:val="none" w:color="auto" w:sz="0" w:space="0"/>
        <w:left w:val="none" w:color="auto" w:sz="0" w:space="0"/>
        <w:bottom w:val="none" w:color="auto" w:sz="0" w:space="0"/>
        <w:right w:val="none" w:color="auto" w:sz="0" w:space="0"/>
      </w:divBdr>
    </w:div>
    <w:div w:id="1291211014">
      <w:bodyDiv w:val="true"/>
      <w:marLeft w:val="0"/>
      <w:marRight w:val="0"/>
      <w:marTop w:val="0"/>
      <w:marBottom w:val="0"/>
      <w:divBdr>
        <w:top w:val="none" w:color="auto" w:sz="0" w:space="0"/>
        <w:left w:val="none" w:color="auto" w:sz="0" w:space="0"/>
        <w:bottom w:val="none" w:color="auto" w:sz="0" w:space="0"/>
        <w:right w:val="none" w:color="auto" w:sz="0" w:space="0"/>
      </w:divBdr>
    </w:div>
    <w:div w:id="1409155498">
      <w:bodyDiv w:val="true"/>
      <w:marLeft w:val="0"/>
      <w:marRight w:val="0"/>
      <w:marTop w:val="0"/>
      <w:marBottom w:val="0"/>
      <w:divBdr>
        <w:top w:val="none" w:color="auto" w:sz="0" w:space="0"/>
        <w:left w:val="none" w:color="auto" w:sz="0" w:space="0"/>
        <w:bottom w:val="none" w:color="auto" w:sz="0" w:space="0"/>
        <w:right w:val="none" w:color="auto" w:sz="0" w:space="0"/>
      </w:divBdr>
    </w:div>
    <w:div w:id="1419406982">
      <w:bodyDiv w:val="true"/>
      <w:marLeft w:val="0"/>
      <w:marRight w:val="0"/>
      <w:marTop w:val="0"/>
      <w:marBottom w:val="0"/>
      <w:divBdr>
        <w:top w:val="none" w:color="auto" w:sz="0" w:space="0"/>
        <w:left w:val="none" w:color="auto" w:sz="0" w:space="0"/>
        <w:bottom w:val="none" w:color="auto" w:sz="0" w:space="0"/>
        <w:right w:val="none" w:color="auto" w:sz="0" w:space="0"/>
      </w:divBdr>
    </w:div>
    <w:div w:id="1654522073">
      <w:bodyDiv w:val="true"/>
      <w:marLeft w:val="0"/>
      <w:marRight w:val="0"/>
      <w:marTop w:val="0"/>
      <w:marBottom w:val="0"/>
      <w:divBdr>
        <w:top w:val="none" w:color="auto" w:sz="0" w:space="0"/>
        <w:left w:val="none" w:color="auto" w:sz="0" w:space="0"/>
        <w:bottom w:val="none" w:color="auto" w:sz="0" w:space="0"/>
        <w:right w:val="none" w:color="auto" w:sz="0" w:space="0"/>
      </w:divBdr>
    </w:div>
    <w:div w:id="1667325219">
      <w:bodyDiv w:val="true"/>
      <w:marLeft w:val="0"/>
      <w:marRight w:val="0"/>
      <w:marTop w:val="0"/>
      <w:marBottom w:val="0"/>
      <w:divBdr>
        <w:top w:val="none" w:color="auto" w:sz="0" w:space="0"/>
        <w:left w:val="none" w:color="auto" w:sz="0" w:space="0"/>
        <w:bottom w:val="none" w:color="auto" w:sz="0" w:space="0"/>
        <w:right w:val="none" w:color="auto" w:sz="0" w:space="0"/>
      </w:divBdr>
    </w:div>
    <w:div w:id="1748379978">
      <w:bodyDiv w:val="true"/>
      <w:marLeft w:val="0"/>
      <w:marRight w:val="0"/>
      <w:marTop w:val="0"/>
      <w:marBottom w:val="0"/>
      <w:divBdr>
        <w:top w:val="none" w:color="auto" w:sz="0" w:space="0"/>
        <w:left w:val="none" w:color="auto" w:sz="0" w:space="0"/>
        <w:bottom w:val="none" w:color="auto" w:sz="0" w:space="0"/>
        <w:right w:val="none" w:color="auto" w:sz="0" w:space="0"/>
      </w:divBdr>
    </w:div>
    <w:div w:id="1783574729">
      <w:bodyDiv w:val="true"/>
      <w:marLeft w:val="0"/>
      <w:marRight w:val="0"/>
      <w:marTop w:val="0"/>
      <w:marBottom w:val="0"/>
      <w:divBdr>
        <w:top w:val="none" w:color="auto" w:sz="0" w:space="0"/>
        <w:left w:val="none" w:color="auto" w:sz="0" w:space="0"/>
        <w:bottom w:val="none" w:color="auto" w:sz="0" w:space="0"/>
        <w:right w:val="none" w:color="auto" w:sz="0" w:space="0"/>
      </w:divBdr>
    </w:div>
    <w:div w:id="1939751816">
      <w:bodyDiv w:val="true"/>
      <w:marLeft w:val="0"/>
      <w:marRight w:val="0"/>
      <w:marTop w:val="0"/>
      <w:marBottom w:val="0"/>
      <w:divBdr>
        <w:top w:val="none" w:color="auto" w:sz="0" w:space="0"/>
        <w:left w:val="none" w:color="auto" w:sz="0" w:space="0"/>
        <w:bottom w:val="none" w:color="auto" w:sz="0" w:space="0"/>
        <w:right w:val="none" w:color="auto" w:sz="0" w:space="0"/>
      </w:divBdr>
    </w:div>
    <w:div w:id="2039307367">
      <w:bodyDiv w:val="true"/>
      <w:marLeft w:val="0"/>
      <w:marRight w:val="0"/>
      <w:marTop w:val="0"/>
      <w:marBottom w:val="0"/>
      <w:divBdr>
        <w:top w:val="none" w:color="auto" w:sz="0" w:space="0"/>
        <w:left w:val="none" w:color="auto" w:sz="0" w:space="0"/>
        <w:bottom w:val="none" w:color="auto" w:sz="0" w:space="0"/>
        <w:right w:val="none" w:color="auto" w:sz="0" w:space="0"/>
      </w:divBdr>
    </w:div>
    <w:div w:id="2085295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Relationships xmlns="http://schemas.openxmlformats.org/package/2006/relationships">
   <Relationship Target="media/image2.jpg" Type="http://schemas.openxmlformats.org/officeDocument/2006/relationships/image" Id="rId1"/>
</Relationships>

</file>

<file path=word/_rels/footer2.xml.rels><?xml version="1.0" encoding="UTF-8"?>
<Relationships xmlns="http://schemas.openxmlformats.org/package/2006/relationships">
   <Relationship Target="media/image3.png" Type="http://schemas.openxmlformats.org/officeDocument/2006/relationships/image" Id="rId1"/>
</Relationships>

</file>

<file path=word/_rels/header1.xml.rels><?xml version="1.0" encoding="UTF-8"?>
<Relationships xmlns="http://schemas.openxmlformats.org/package/2006/relationships">
   <Relationship Target="media/image1.png" Type="http://schemas.openxmlformats.org/officeDocument/2006/relationships/image" Id="rId1"/>
</Relationships>

</file>

<file path=word/_rels/header2.xml.rels><?xml version="1.0" encoding="UTF-8"?>
<Relationships xmlns="http://schemas.openxmlformats.org/package/2006/relationships">
   <Relationship Target="media/image4.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737941466D6D4A8981543929A5D53E" ma:contentTypeVersion="17" ma:contentTypeDescription="Create a new document." ma:contentTypeScope="" ma:versionID="419fd85c991694aee75664ab9cd7c65f">
  <xsd:schema xmlns:xsd="http://www.w3.org/2001/XMLSchema" xmlns:xs="http://www.w3.org/2001/XMLSchema" xmlns:p="http://schemas.microsoft.com/office/2006/metadata/properties" xmlns:ns2="1b44707b-3eff-432d-83d6-5dabd922a2f0" xmlns:ns3="91ae7081-25b9-4f07-932d-118a8f306d12" targetNamespace="http://schemas.microsoft.com/office/2006/metadata/properties" ma:root="true" ma:fieldsID="c83be57bf6d4c0d360e144659e124d7d" ns2:_="" ns3:_="">
    <xsd:import namespace="1b44707b-3eff-432d-83d6-5dabd922a2f0"/>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707b-3eff-432d-83d6-5dabd922a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s" ma:index="24" nillable="true" ma:displayName="Notes " ma:description="Additional information to assist colleagu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95B5F-0899-4DAC-B271-27527A6A0B08}">
  <ds:schemaRefs>
    <ds:schemaRef ds:uri="http://schemas.openxmlformats.org/officeDocument/2006/bibliography"/>
  </ds:schemaRefs>
</ds:datastoreItem>
</file>

<file path=customXml/itemProps2.xml><?xml version="1.0" encoding="utf-8"?>
<ds:datastoreItem xmlns:ds="http://schemas.openxmlformats.org/officeDocument/2006/customXml" ds:itemID="{5767F7D8-A785-479D-B27D-4C39384E55FC}"/>
</file>

<file path=customXml/itemProps3.xml><?xml version="1.0" encoding="utf-8"?>
<ds:datastoreItem xmlns:ds="http://schemas.openxmlformats.org/officeDocument/2006/customXml" ds:itemID="{B7E104C6-B802-40DE-B29F-86A69D63D034}"/>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2</properties:Pages>
  <properties:Words>597</properties:Words>
  <properties:Characters>3189</properties:Characters>
  <properties:Lines>79</properties:Lines>
  <properties:Paragraphs>46</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3740</properties:CharactersWithSpaces>
  <properties:SharedDoc>false</properties:SharedDoc>
  <properties:HyperlinkBase/>
  <properties:HLinks>
    <vt:vector baseType="variant" size="48">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2020-08-14T06:34:00Z</dcterms:created>
  <dc:creator/>
  <cp:lastModifiedBy/>
  <dcterms:modified xmlns:xsi="http://www.w3.org/2001/XMLSchema-instance" xsi:type="dcterms:W3CDTF">2020-08-14T06:34:00Z</dcterms:modified>
  <cp:revision>1</cp:revision>
  <dc:subject/>
</cp:coreProperties>
</file>